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FCB" w:rsidRPr="00A14F18" w:rsidRDefault="00BD2FCB" w:rsidP="00BD2FCB">
      <w:pPr>
        <w:jc w:val="center"/>
        <w:rPr>
          <w:sz w:val="28"/>
          <w:szCs w:val="28"/>
        </w:rPr>
      </w:pPr>
      <w:r>
        <w:rPr>
          <w:sz w:val="28"/>
          <w:szCs w:val="28"/>
        </w:rPr>
        <w:t>Государственное автономное профессиональное общеобразовательное учреждение «</w:t>
      </w:r>
      <w:proofErr w:type="spellStart"/>
      <w:r>
        <w:rPr>
          <w:sz w:val="28"/>
          <w:szCs w:val="28"/>
        </w:rPr>
        <w:t>Акбулак</w:t>
      </w:r>
      <w:r w:rsidRPr="00A14F18">
        <w:rPr>
          <w:sz w:val="28"/>
          <w:szCs w:val="28"/>
        </w:rPr>
        <w:t>ский</w:t>
      </w:r>
      <w:proofErr w:type="spellEnd"/>
      <w:r>
        <w:rPr>
          <w:sz w:val="28"/>
          <w:szCs w:val="28"/>
        </w:rPr>
        <w:t xml:space="preserve"> политехнический техникум»</w:t>
      </w:r>
    </w:p>
    <w:p w:rsidR="00BD2FCB" w:rsidRPr="00A14F18" w:rsidRDefault="00BD2FCB" w:rsidP="00BD2FCB">
      <w:pPr>
        <w:jc w:val="center"/>
        <w:rPr>
          <w:sz w:val="28"/>
          <w:szCs w:val="28"/>
        </w:rPr>
      </w:pPr>
      <w:r w:rsidRPr="00A14F18">
        <w:rPr>
          <w:sz w:val="28"/>
          <w:szCs w:val="28"/>
        </w:rPr>
        <w:t>____________________________________________________________</w:t>
      </w:r>
    </w:p>
    <w:p w:rsidR="00BD2FCB" w:rsidRPr="00A14F18" w:rsidRDefault="00BD2FCB" w:rsidP="00BD2FCB">
      <w:pPr>
        <w:spacing w:line="360" w:lineRule="auto"/>
        <w:jc w:val="center"/>
        <w:rPr>
          <w:sz w:val="28"/>
          <w:szCs w:val="28"/>
        </w:rPr>
      </w:pPr>
    </w:p>
    <w:p w:rsidR="00BD2FCB" w:rsidRDefault="00BD2FCB" w:rsidP="00BD2FCB">
      <w:pPr>
        <w:spacing w:line="360" w:lineRule="auto"/>
        <w:rPr>
          <w:sz w:val="28"/>
          <w:szCs w:val="28"/>
        </w:rPr>
      </w:pPr>
    </w:p>
    <w:p w:rsidR="00344AEE" w:rsidRDefault="00344AEE" w:rsidP="00BD2FCB">
      <w:pPr>
        <w:spacing w:line="360" w:lineRule="auto"/>
        <w:rPr>
          <w:sz w:val="28"/>
          <w:szCs w:val="28"/>
        </w:rPr>
      </w:pPr>
    </w:p>
    <w:p w:rsidR="00344AEE" w:rsidRPr="00A14F18" w:rsidRDefault="00344AEE" w:rsidP="00BD2FCB">
      <w:pPr>
        <w:spacing w:line="360" w:lineRule="auto"/>
        <w:rPr>
          <w:sz w:val="28"/>
          <w:szCs w:val="28"/>
        </w:rPr>
      </w:pPr>
    </w:p>
    <w:p w:rsidR="00BD2FCB" w:rsidRPr="00A14F18" w:rsidRDefault="00BD2FCB" w:rsidP="00BD2FCB">
      <w:pPr>
        <w:spacing w:line="360" w:lineRule="auto"/>
        <w:rPr>
          <w:sz w:val="28"/>
          <w:szCs w:val="28"/>
        </w:rPr>
      </w:pPr>
    </w:p>
    <w:p w:rsidR="00BD2FCB" w:rsidRPr="00344AEE" w:rsidRDefault="00344AEE" w:rsidP="00344AEE">
      <w:pPr>
        <w:spacing w:line="360" w:lineRule="auto"/>
        <w:jc w:val="center"/>
        <w:rPr>
          <w:b/>
          <w:sz w:val="40"/>
          <w:szCs w:val="40"/>
        </w:rPr>
      </w:pPr>
      <w:r w:rsidRPr="00344AEE">
        <w:rPr>
          <w:b/>
          <w:sz w:val="40"/>
          <w:szCs w:val="40"/>
        </w:rPr>
        <w:t>Студенческая научно-практическая конференция</w:t>
      </w:r>
    </w:p>
    <w:p w:rsidR="00BD2FCB" w:rsidRPr="00344AEE" w:rsidRDefault="00344AEE" w:rsidP="00344AEE">
      <w:pPr>
        <w:spacing w:line="360" w:lineRule="auto"/>
        <w:jc w:val="center"/>
        <w:rPr>
          <w:sz w:val="32"/>
          <w:szCs w:val="32"/>
        </w:rPr>
      </w:pPr>
      <w:r w:rsidRPr="00344AEE">
        <w:rPr>
          <w:sz w:val="32"/>
          <w:szCs w:val="32"/>
        </w:rPr>
        <w:t>Направление  «Обществознание»</w:t>
      </w:r>
    </w:p>
    <w:p w:rsidR="00BD2FCB" w:rsidRPr="00A14F18" w:rsidRDefault="00BD2FCB" w:rsidP="00BD2FCB">
      <w:pPr>
        <w:spacing w:line="360" w:lineRule="auto"/>
        <w:rPr>
          <w:sz w:val="28"/>
          <w:szCs w:val="28"/>
        </w:rPr>
      </w:pPr>
    </w:p>
    <w:p w:rsidR="00BD2FCB" w:rsidRPr="00344AEE" w:rsidRDefault="00494206" w:rsidP="00BD2FCB">
      <w:pPr>
        <w:spacing w:line="360" w:lineRule="auto"/>
        <w:jc w:val="center"/>
        <w:rPr>
          <w:sz w:val="40"/>
          <w:szCs w:val="40"/>
        </w:rPr>
      </w:pPr>
      <w:r w:rsidRPr="00344AEE">
        <w:rPr>
          <w:b/>
          <w:sz w:val="40"/>
          <w:szCs w:val="40"/>
        </w:rPr>
        <w:t>НАЦИОНАЛЬНЫЕ</w:t>
      </w:r>
      <w:r w:rsidR="00BD2FCB" w:rsidRPr="00344AEE">
        <w:rPr>
          <w:b/>
          <w:sz w:val="40"/>
          <w:szCs w:val="40"/>
        </w:rPr>
        <w:t xml:space="preserve">  ПРОЕКТЫ  РОССИИ</w:t>
      </w:r>
    </w:p>
    <w:p w:rsidR="00BD2FCB" w:rsidRPr="00A14F18" w:rsidRDefault="00BD2FCB" w:rsidP="00BD2FCB">
      <w:pPr>
        <w:spacing w:line="360" w:lineRule="auto"/>
        <w:rPr>
          <w:sz w:val="28"/>
          <w:szCs w:val="28"/>
        </w:rPr>
      </w:pPr>
    </w:p>
    <w:p w:rsidR="00BD2FCB" w:rsidRPr="00A14F18" w:rsidRDefault="00BD2FCB" w:rsidP="00BD2FCB">
      <w:pPr>
        <w:spacing w:line="360" w:lineRule="auto"/>
        <w:rPr>
          <w:sz w:val="28"/>
          <w:szCs w:val="28"/>
        </w:rPr>
      </w:pPr>
    </w:p>
    <w:p w:rsidR="00BD2FCB" w:rsidRPr="00A14F18" w:rsidRDefault="00BD2FCB" w:rsidP="00BD2FCB">
      <w:pPr>
        <w:spacing w:line="360" w:lineRule="auto"/>
        <w:rPr>
          <w:sz w:val="28"/>
          <w:szCs w:val="28"/>
        </w:rPr>
      </w:pPr>
    </w:p>
    <w:p w:rsidR="00BD2FCB" w:rsidRPr="00A14F18" w:rsidRDefault="00BD2FCB" w:rsidP="00BD2FCB">
      <w:pPr>
        <w:spacing w:line="360" w:lineRule="auto"/>
        <w:rPr>
          <w:sz w:val="28"/>
          <w:szCs w:val="28"/>
        </w:rPr>
      </w:pPr>
    </w:p>
    <w:p w:rsidR="00BD2FCB" w:rsidRPr="00A14F18" w:rsidRDefault="00BD2FCB" w:rsidP="00BD2FCB">
      <w:pPr>
        <w:spacing w:line="360" w:lineRule="auto"/>
        <w:jc w:val="right"/>
        <w:rPr>
          <w:sz w:val="28"/>
          <w:szCs w:val="28"/>
        </w:rPr>
      </w:pPr>
      <w:r>
        <w:rPr>
          <w:sz w:val="28"/>
          <w:szCs w:val="28"/>
        </w:rPr>
        <w:t xml:space="preserve">Исследовательская </w:t>
      </w:r>
      <w:r w:rsidRPr="00A14F18">
        <w:rPr>
          <w:sz w:val="28"/>
          <w:szCs w:val="28"/>
        </w:rPr>
        <w:t>работа</w:t>
      </w:r>
    </w:p>
    <w:p w:rsidR="00BD2FCB" w:rsidRPr="007357C5" w:rsidRDefault="00BD2FCB" w:rsidP="007357C5">
      <w:pPr>
        <w:spacing w:line="360" w:lineRule="auto"/>
        <w:jc w:val="right"/>
        <w:rPr>
          <w:sz w:val="28"/>
          <w:szCs w:val="28"/>
        </w:rPr>
      </w:pPr>
      <w:r w:rsidRPr="00A14F18">
        <w:rPr>
          <w:sz w:val="28"/>
          <w:szCs w:val="28"/>
        </w:rPr>
        <w:t xml:space="preserve">студента </w:t>
      </w:r>
      <w:r w:rsidRPr="00A14F18">
        <w:rPr>
          <w:sz w:val="28"/>
          <w:szCs w:val="28"/>
          <w:lang w:val="en-US"/>
        </w:rPr>
        <w:t>II</w:t>
      </w:r>
      <w:r w:rsidR="007357C5">
        <w:rPr>
          <w:sz w:val="28"/>
          <w:szCs w:val="28"/>
          <w:lang w:val="en-US"/>
        </w:rPr>
        <w:t>I</w:t>
      </w:r>
      <w:r w:rsidRPr="00A14F18">
        <w:rPr>
          <w:sz w:val="28"/>
          <w:szCs w:val="28"/>
        </w:rPr>
        <w:t xml:space="preserve"> курса гр. </w:t>
      </w:r>
      <w:r w:rsidR="007357C5" w:rsidRPr="007357C5">
        <w:rPr>
          <w:sz w:val="28"/>
          <w:szCs w:val="28"/>
        </w:rPr>
        <w:t>309</w:t>
      </w:r>
    </w:p>
    <w:p w:rsidR="007357C5" w:rsidRPr="007357C5" w:rsidRDefault="007357C5" w:rsidP="007357C5">
      <w:pPr>
        <w:spacing w:line="360" w:lineRule="auto"/>
        <w:jc w:val="right"/>
        <w:rPr>
          <w:sz w:val="28"/>
          <w:szCs w:val="28"/>
        </w:rPr>
      </w:pPr>
      <w:proofErr w:type="spellStart"/>
      <w:r>
        <w:rPr>
          <w:sz w:val="28"/>
          <w:szCs w:val="28"/>
        </w:rPr>
        <w:t>Шахрис</w:t>
      </w:r>
      <w:proofErr w:type="spellEnd"/>
      <w:r>
        <w:rPr>
          <w:sz w:val="28"/>
          <w:szCs w:val="28"/>
        </w:rPr>
        <w:t xml:space="preserve"> Сергея</w:t>
      </w:r>
    </w:p>
    <w:p w:rsidR="00BD2FCB" w:rsidRPr="00A14F18" w:rsidRDefault="007357C5" w:rsidP="00BD2FCB">
      <w:pPr>
        <w:spacing w:line="360" w:lineRule="auto"/>
        <w:jc w:val="right"/>
        <w:rPr>
          <w:sz w:val="28"/>
          <w:szCs w:val="28"/>
        </w:rPr>
      </w:pPr>
      <w:r>
        <w:rPr>
          <w:sz w:val="28"/>
          <w:szCs w:val="28"/>
        </w:rPr>
        <w:t>Р</w:t>
      </w:r>
      <w:r w:rsidR="00BD2FCB" w:rsidRPr="00A14F18">
        <w:rPr>
          <w:sz w:val="28"/>
          <w:szCs w:val="28"/>
        </w:rPr>
        <w:t>уководитель:</w:t>
      </w:r>
    </w:p>
    <w:p w:rsidR="00BD2FCB" w:rsidRPr="00A14F18" w:rsidRDefault="007357C5" w:rsidP="00BD2FCB">
      <w:pPr>
        <w:spacing w:line="360" w:lineRule="auto"/>
        <w:jc w:val="right"/>
        <w:rPr>
          <w:sz w:val="28"/>
          <w:szCs w:val="28"/>
        </w:rPr>
      </w:pPr>
      <w:r>
        <w:rPr>
          <w:sz w:val="28"/>
          <w:szCs w:val="28"/>
        </w:rPr>
        <w:t>преподаватель английского языка</w:t>
      </w:r>
    </w:p>
    <w:p w:rsidR="00BD2FCB" w:rsidRDefault="007357C5" w:rsidP="00BD2FCB">
      <w:pPr>
        <w:spacing w:line="360" w:lineRule="auto"/>
        <w:jc w:val="right"/>
        <w:rPr>
          <w:sz w:val="28"/>
          <w:szCs w:val="28"/>
        </w:rPr>
      </w:pPr>
      <w:proofErr w:type="spellStart"/>
      <w:r>
        <w:rPr>
          <w:sz w:val="28"/>
          <w:szCs w:val="28"/>
        </w:rPr>
        <w:t>Искакова</w:t>
      </w:r>
      <w:proofErr w:type="spellEnd"/>
      <w:r>
        <w:rPr>
          <w:sz w:val="28"/>
          <w:szCs w:val="28"/>
        </w:rPr>
        <w:t xml:space="preserve"> А.И.</w:t>
      </w:r>
    </w:p>
    <w:p w:rsidR="007357C5" w:rsidRDefault="007357C5" w:rsidP="00BD2FCB">
      <w:pPr>
        <w:spacing w:line="360" w:lineRule="auto"/>
        <w:jc w:val="right"/>
        <w:rPr>
          <w:sz w:val="28"/>
          <w:szCs w:val="28"/>
        </w:rPr>
      </w:pPr>
    </w:p>
    <w:p w:rsidR="007357C5" w:rsidRDefault="007357C5" w:rsidP="00BD2FCB">
      <w:pPr>
        <w:spacing w:line="360" w:lineRule="auto"/>
        <w:jc w:val="right"/>
        <w:rPr>
          <w:sz w:val="28"/>
          <w:szCs w:val="28"/>
        </w:rPr>
      </w:pPr>
    </w:p>
    <w:p w:rsidR="007357C5" w:rsidRDefault="007357C5" w:rsidP="00BD2FCB">
      <w:pPr>
        <w:spacing w:line="360" w:lineRule="auto"/>
        <w:jc w:val="right"/>
        <w:rPr>
          <w:sz w:val="28"/>
          <w:szCs w:val="28"/>
        </w:rPr>
      </w:pPr>
    </w:p>
    <w:p w:rsidR="007357C5" w:rsidRDefault="007357C5" w:rsidP="00BD2FCB">
      <w:pPr>
        <w:spacing w:line="360" w:lineRule="auto"/>
        <w:jc w:val="right"/>
        <w:rPr>
          <w:sz w:val="28"/>
          <w:szCs w:val="28"/>
        </w:rPr>
      </w:pPr>
    </w:p>
    <w:p w:rsidR="007357C5" w:rsidRDefault="007357C5" w:rsidP="00BD2FCB">
      <w:pPr>
        <w:spacing w:line="360" w:lineRule="auto"/>
        <w:jc w:val="right"/>
        <w:rPr>
          <w:sz w:val="28"/>
          <w:szCs w:val="28"/>
        </w:rPr>
      </w:pPr>
    </w:p>
    <w:p w:rsidR="007357C5" w:rsidRDefault="007357C5" w:rsidP="00BD2FCB">
      <w:pPr>
        <w:spacing w:line="360" w:lineRule="auto"/>
        <w:jc w:val="right"/>
        <w:rPr>
          <w:sz w:val="28"/>
          <w:szCs w:val="28"/>
        </w:rPr>
      </w:pPr>
    </w:p>
    <w:p w:rsidR="007357C5" w:rsidRPr="00A14F18" w:rsidRDefault="007357C5" w:rsidP="00BD2FCB">
      <w:pPr>
        <w:spacing w:line="360" w:lineRule="auto"/>
        <w:jc w:val="right"/>
        <w:rPr>
          <w:sz w:val="28"/>
          <w:szCs w:val="28"/>
        </w:rPr>
      </w:pPr>
    </w:p>
    <w:p w:rsidR="00BD2FCB" w:rsidRDefault="00BD2FCB" w:rsidP="00BD2FCB">
      <w:pPr>
        <w:spacing w:line="360" w:lineRule="auto"/>
        <w:rPr>
          <w:sz w:val="30"/>
          <w:szCs w:val="30"/>
        </w:rPr>
      </w:pPr>
    </w:p>
    <w:p w:rsidR="00BD2FCB" w:rsidRDefault="00D8366A" w:rsidP="00BD2FCB">
      <w:pPr>
        <w:spacing w:line="360" w:lineRule="auto"/>
        <w:jc w:val="center"/>
        <w:rPr>
          <w:sz w:val="28"/>
          <w:szCs w:val="28"/>
        </w:rPr>
      </w:pPr>
      <w:r>
        <w:rPr>
          <w:noProof/>
          <w:sz w:val="28"/>
          <w:szCs w:val="28"/>
        </w:rPr>
        <w:pict>
          <v:rect id="_x0000_s1026" style="position:absolute;left:0;text-align:left;margin-left:197.7pt;margin-top:17.85pt;width:79.5pt;height:24.75pt;z-index:251658240" strokecolor="white [3212]"/>
        </w:pict>
      </w:r>
      <w:r w:rsidR="007357C5">
        <w:rPr>
          <w:sz w:val="28"/>
          <w:szCs w:val="28"/>
        </w:rPr>
        <w:t>Акбулак, 2022</w:t>
      </w:r>
    </w:p>
    <w:p w:rsidR="00E3182A" w:rsidRDefault="00E3182A" w:rsidP="00BD2FCB">
      <w:pPr>
        <w:spacing w:line="360" w:lineRule="auto"/>
        <w:jc w:val="center"/>
        <w:rPr>
          <w:sz w:val="28"/>
          <w:szCs w:val="28"/>
        </w:rPr>
      </w:pPr>
    </w:p>
    <w:p w:rsidR="00E3182A" w:rsidRDefault="00E3182A" w:rsidP="00BD2FCB">
      <w:pPr>
        <w:spacing w:line="360" w:lineRule="auto"/>
        <w:jc w:val="center"/>
        <w:rPr>
          <w:sz w:val="28"/>
          <w:szCs w:val="28"/>
        </w:rPr>
      </w:pPr>
    </w:p>
    <w:p w:rsidR="00BD2FCB" w:rsidRPr="00A14F18" w:rsidRDefault="00BD2FCB" w:rsidP="00BD2FCB">
      <w:pPr>
        <w:spacing w:line="360" w:lineRule="auto"/>
        <w:jc w:val="center"/>
        <w:rPr>
          <w:b/>
          <w:sz w:val="28"/>
          <w:szCs w:val="28"/>
        </w:rPr>
      </w:pPr>
      <w:r w:rsidRPr="00A14F18">
        <w:rPr>
          <w:b/>
          <w:sz w:val="28"/>
          <w:szCs w:val="28"/>
        </w:rPr>
        <w:t>ОГЛАВЛЕНИЕ</w:t>
      </w:r>
    </w:p>
    <w:p w:rsidR="00BD2FCB" w:rsidRPr="00A14F18" w:rsidRDefault="00BD2FCB" w:rsidP="00BD2FCB">
      <w:pPr>
        <w:spacing w:line="360" w:lineRule="auto"/>
        <w:jc w:val="center"/>
        <w:rPr>
          <w:sz w:val="28"/>
          <w:szCs w:val="28"/>
        </w:rPr>
      </w:pPr>
    </w:p>
    <w:p w:rsidR="00BD2FCB" w:rsidRPr="008F5DF0" w:rsidRDefault="00BD2FCB" w:rsidP="00BD2FCB">
      <w:pPr>
        <w:spacing w:line="360" w:lineRule="auto"/>
        <w:jc w:val="center"/>
        <w:rPr>
          <w:sz w:val="28"/>
          <w:szCs w:val="28"/>
        </w:rPr>
      </w:pPr>
    </w:p>
    <w:p w:rsidR="00BD2FCB" w:rsidRPr="008F5DF0" w:rsidRDefault="00876533" w:rsidP="006D4867">
      <w:pPr>
        <w:tabs>
          <w:tab w:val="right" w:leader="dot" w:pos="9356"/>
        </w:tabs>
        <w:spacing w:line="360" w:lineRule="auto"/>
      </w:pPr>
      <w:r w:rsidRPr="008F5DF0">
        <w:t>ВВЕДЕНИЕ</w:t>
      </w:r>
      <w:r w:rsidRPr="008F5DF0">
        <w:tab/>
        <w:t>2</w:t>
      </w:r>
    </w:p>
    <w:p w:rsidR="00BD2FCB" w:rsidRPr="008F5DF0" w:rsidRDefault="00BD2FCB" w:rsidP="006D4867">
      <w:pPr>
        <w:tabs>
          <w:tab w:val="right" w:leader="dot" w:pos="9356"/>
        </w:tabs>
        <w:spacing w:line="360" w:lineRule="auto"/>
      </w:pPr>
      <w:r w:rsidRPr="008F5DF0">
        <w:t>ГЛАВА 1. СПЕЦИФИКА</w:t>
      </w:r>
      <w:r w:rsidR="007357C5" w:rsidRPr="008F5DF0">
        <w:t xml:space="preserve"> НАЦИОНАЛЬНЫХ ПРОЕКТОВ РОССИИ</w:t>
      </w:r>
      <w:r w:rsidR="00876533" w:rsidRPr="008F5DF0">
        <w:tab/>
        <w:t>3</w:t>
      </w:r>
    </w:p>
    <w:p w:rsidR="00BD2FCB" w:rsidRPr="008F5DF0" w:rsidRDefault="00E14168" w:rsidP="006D4867">
      <w:pPr>
        <w:spacing w:line="360" w:lineRule="auto"/>
        <w:jc w:val="both"/>
      </w:pPr>
      <w:r w:rsidRPr="008F5DF0">
        <w:t xml:space="preserve">          </w:t>
      </w:r>
      <w:r w:rsidR="00BD2FCB" w:rsidRPr="008F5DF0">
        <w:t>1.1. Сущность и особе</w:t>
      </w:r>
      <w:r w:rsidR="007357C5" w:rsidRPr="008F5DF0">
        <w:t>нности функционирования  национальных проектов</w:t>
      </w:r>
      <w:r w:rsidR="00964DD2" w:rsidRPr="008F5DF0">
        <w:t>.</w:t>
      </w:r>
      <w:r w:rsidR="00964DD2" w:rsidRPr="008F5DF0">
        <w:rPr>
          <w:b/>
          <w:bCs/>
        </w:rPr>
        <w:t xml:space="preserve"> </w:t>
      </w:r>
      <w:r w:rsidR="00964DD2" w:rsidRPr="008F5DF0">
        <w:rPr>
          <w:bCs/>
        </w:rPr>
        <w:t>Начало реализации нацпроектов…</w:t>
      </w:r>
      <w:r w:rsidR="00964DD2" w:rsidRPr="008F5DF0">
        <w:t>……………………………………………………………………...</w:t>
      </w:r>
      <w:r w:rsidR="0037232A">
        <w:t>3</w:t>
      </w:r>
    </w:p>
    <w:p w:rsidR="00BD2FCB" w:rsidRPr="008F5DF0" w:rsidRDefault="00BD2FCB" w:rsidP="006D4867">
      <w:pPr>
        <w:tabs>
          <w:tab w:val="right" w:leader="dot" w:pos="9356"/>
        </w:tabs>
        <w:spacing w:line="360" w:lineRule="auto"/>
      </w:pPr>
      <w:r w:rsidRPr="008F5DF0">
        <w:t>ГЛАВА 2. ИССЛЕДОВАНИЕ</w:t>
      </w:r>
      <w:r w:rsidR="007357C5" w:rsidRPr="008F5DF0">
        <w:t xml:space="preserve"> НАЦИОНАЛЬНЫХ ПРОЕКТОВ</w:t>
      </w:r>
      <w:r w:rsidR="00ED1664">
        <w:t>……………………………5</w:t>
      </w:r>
    </w:p>
    <w:p w:rsidR="00BD2FCB" w:rsidRPr="008F5DF0" w:rsidRDefault="00BD2FCB" w:rsidP="006D4867">
      <w:pPr>
        <w:tabs>
          <w:tab w:val="right" w:leader="dot" w:pos="9356"/>
        </w:tabs>
        <w:spacing w:line="360" w:lineRule="auto"/>
        <w:ind w:firstLine="567"/>
      </w:pPr>
      <w:r w:rsidRPr="008F5DF0">
        <w:t xml:space="preserve">2.1. </w:t>
      </w:r>
      <w:r w:rsidR="00346705" w:rsidRPr="008F5DF0">
        <w:t>Перспективы развития национальных проектов</w:t>
      </w:r>
      <w:r w:rsidR="006D4867" w:rsidRPr="008F5DF0">
        <w:t xml:space="preserve"> </w:t>
      </w:r>
      <w:r w:rsidR="0037232A">
        <w:t>…………………………………...5</w:t>
      </w:r>
    </w:p>
    <w:p w:rsidR="009C420E" w:rsidRPr="008F5DF0" w:rsidRDefault="009C420E" w:rsidP="006D4867">
      <w:pPr>
        <w:tabs>
          <w:tab w:val="right" w:leader="dot" w:pos="9356"/>
        </w:tabs>
        <w:spacing w:line="360" w:lineRule="auto"/>
        <w:ind w:firstLine="567"/>
      </w:pPr>
      <w:r w:rsidRPr="008F5DF0">
        <w:t>2.2. Экосистема национальн</w:t>
      </w:r>
      <w:r w:rsidR="0037232A">
        <w:t>ых проектов ………………………………………………..7</w:t>
      </w:r>
    </w:p>
    <w:p w:rsidR="00BD2FCB" w:rsidRPr="008F5DF0" w:rsidRDefault="003D7FBD" w:rsidP="006D4867">
      <w:pPr>
        <w:tabs>
          <w:tab w:val="right" w:leader="dot" w:pos="9356"/>
        </w:tabs>
        <w:spacing w:line="360" w:lineRule="auto"/>
        <w:ind w:firstLine="567"/>
      </w:pPr>
      <w:r>
        <w:t>2.3</w:t>
      </w:r>
      <w:r w:rsidR="00BD2FCB" w:rsidRPr="008F5DF0">
        <w:t>.</w:t>
      </w:r>
      <w:r w:rsidR="00942AA7" w:rsidRPr="008F5DF0">
        <w:t xml:space="preserve"> </w:t>
      </w:r>
      <w:r w:rsidR="006D4867" w:rsidRPr="008F5DF0">
        <w:t xml:space="preserve"> </w:t>
      </w:r>
      <w:r w:rsidR="00346705" w:rsidRPr="008F5DF0">
        <w:t>Национальные проекты в Оренбургской области</w:t>
      </w:r>
      <w:r>
        <w:t>. Плюсы и минусы</w:t>
      </w:r>
      <w:r w:rsidR="0037232A">
        <w:t>……………17</w:t>
      </w:r>
    </w:p>
    <w:p w:rsidR="00BD2FCB" w:rsidRPr="008F5DF0" w:rsidRDefault="003D7FBD" w:rsidP="006D4867">
      <w:pPr>
        <w:tabs>
          <w:tab w:val="right" w:leader="dot" w:pos="9356"/>
        </w:tabs>
        <w:spacing w:line="360" w:lineRule="auto"/>
        <w:ind w:firstLine="567"/>
      </w:pPr>
      <w:r>
        <w:t>2.4</w:t>
      </w:r>
      <w:r w:rsidR="00942AA7" w:rsidRPr="008F5DF0">
        <w:t>.</w:t>
      </w:r>
      <w:r w:rsidR="006D4867" w:rsidRPr="008F5DF0">
        <w:t xml:space="preserve"> </w:t>
      </w:r>
      <w:r w:rsidR="00942AA7" w:rsidRPr="008F5DF0">
        <w:t xml:space="preserve"> Национальные проекты в </w:t>
      </w:r>
      <w:proofErr w:type="spellStart"/>
      <w:r w:rsidR="00942AA7" w:rsidRPr="008F5DF0">
        <w:t>Акбулакском</w:t>
      </w:r>
      <w:proofErr w:type="spellEnd"/>
      <w:r w:rsidR="00942AA7" w:rsidRPr="008F5DF0">
        <w:t xml:space="preserve"> районе</w:t>
      </w:r>
      <w:r w:rsidR="0037232A">
        <w:t>. Плюсы и минусы ……………..21</w:t>
      </w:r>
    </w:p>
    <w:p w:rsidR="00BD2FCB" w:rsidRPr="008F5DF0" w:rsidRDefault="00ED1664" w:rsidP="006D4867">
      <w:pPr>
        <w:tabs>
          <w:tab w:val="right" w:leader="dot" w:pos="9356"/>
        </w:tabs>
        <w:spacing w:line="360" w:lineRule="auto"/>
      </w:pPr>
      <w:r>
        <w:t>ЗАКЛЮЧЕНИЕ…………………………………………………………………………………24</w:t>
      </w:r>
    </w:p>
    <w:p w:rsidR="00BD2FCB" w:rsidRPr="008F5DF0" w:rsidRDefault="00BD2FCB" w:rsidP="006D4867">
      <w:pPr>
        <w:tabs>
          <w:tab w:val="right" w:leader="dot" w:pos="9356"/>
        </w:tabs>
        <w:spacing w:line="360" w:lineRule="auto"/>
      </w:pPr>
      <w:r w:rsidRPr="008F5DF0">
        <w:t>БИБЛИОГРАФИЧЕСКИЙ</w:t>
      </w:r>
      <w:r w:rsidR="00942AA7" w:rsidRPr="008F5DF0">
        <w:t xml:space="preserve"> </w:t>
      </w:r>
      <w:r w:rsidR="00346705" w:rsidRPr="008F5DF0">
        <w:t>СПИСОК</w:t>
      </w:r>
      <w:r w:rsidR="00346705" w:rsidRPr="008F5DF0">
        <w:tab/>
      </w:r>
      <w:r w:rsidR="00ED1664">
        <w:t>25</w:t>
      </w:r>
    </w:p>
    <w:p w:rsidR="00BD2FCB" w:rsidRPr="008F5DF0" w:rsidRDefault="00A9529C" w:rsidP="006D4867">
      <w:pPr>
        <w:tabs>
          <w:tab w:val="right" w:leader="dot" w:pos="9356"/>
        </w:tabs>
        <w:spacing w:line="360" w:lineRule="auto"/>
      </w:pPr>
      <w:r>
        <w:t>ПРИЛОЖЕНИЯ………………………………………………………………………………...26</w:t>
      </w:r>
    </w:p>
    <w:p w:rsidR="00BD2FCB" w:rsidRPr="008F5DF0" w:rsidRDefault="00BD2FCB" w:rsidP="006D4867">
      <w:pPr>
        <w:spacing w:line="360" w:lineRule="auto"/>
        <w:outlineLvl w:val="0"/>
      </w:pPr>
    </w:p>
    <w:p w:rsidR="00BD2FCB" w:rsidRPr="008F5DF0" w:rsidRDefault="00BD2FCB" w:rsidP="006D4867">
      <w:pPr>
        <w:spacing w:line="360" w:lineRule="auto"/>
        <w:outlineLvl w:val="0"/>
        <w:rPr>
          <w:sz w:val="28"/>
          <w:szCs w:val="28"/>
        </w:rPr>
      </w:pPr>
    </w:p>
    <w:p w:rsidR="00BD2FCB" w:rsidRDefault="00BD2FCB" w:rsidP="006D4867">
      <w:pPr>
        <w:spacing w:line="360" w:lineRule="auto"/>
        <w:outlineLvl w:val="0"/>
        <w:rPr>
          <w:sz w:val="28"/>
          <w:szCs w:val="28"/>
        </w:rPr>
      </w:pPr>
    </w:p>
    <w:p w:rsidR="00BD2FCB" w:rsidRDefault="00BD2FCB" w:rsidP="006D4867">
      <w:pPr>
        <w:spacing w:line="360" w:lineRule="auto"/>
        <w:outlineLvl w:val="0"/>
        <w:rPr>
          <w:sz w:val="28"/>
          <w:szCs w:val="28"/>
        </w:rPr>
      </w:pPr>
    </w:p>
    <w:p w:rsidR="00BD2FCB" w:rsidRDefault="00BD2FCB" w:rsidP="006D4867">
      <w:pPr>
        <w:spacing w:line="360" w:lineRule="auto"/>
        <w:outlineLvl w:val="0"/>
        <w:rPr>
          <w:sz w:val="28"/>
          <w:szCs w:val="28"/>
        </w:rPr>
      </w:pPr>
    </w:p>
    <w:p w:rsidR="00BD2FCB" w:rsidRDefault="00BD2FCB" w:rsidP="006D4867">
      <w:pPr>
        <w:spacing w:line="360" w:lineRule="auto"/>
        <w:outlineLvl w:val="0"/>
        <w:rPr>
          <w:sz w:val="28"/>
          <w:szCs w:val="28"/>
        </w:rPr>
      </w:pPr>
    </w:p>
    <w:p w:rsidR="00BD2FCB" w:rsidRDefault="00BD2FCB" w:rsidP="00BD2FCB">
      <w:pPr>
        <w:spacing w:line="360" w:lineRule="auto"/>
        <w:outlineLvl w:val="0"/>
        <w:rPr>
          <w:sz w:val="28"/>
          <w:szCs w:val="28"/>
        </w:rPr>
      </w:pPr>
    </w:p>
    <w:p w:rsidR="00BD2FCB" w:rsidRDefault="00BD2FCB" w:rsidP="00BD2FCB">
      <w:pPr>
        <w:spacing w:line="360" w:lineRule="auto"/>
        <w:outlineLvl w:val="0"/>
        <w:rPr>
          <w:sz w:val="28"/>
          <w:szCs w:val="28"/>
        </w:rPr>
      </w:pPr>
    </w:p>
    <w:p w:rsidR="00BD2FCB" w:rsidRDefault="00BD2FCB" w:rsidP="00BD2FCB">
      <w:pPr>
        <w:spacing w:line="360" w:lineRule="auto"/>
        <w:outlineLvl w:val="0"/>
        <w:rPr>
          <w:sz w:val="28"/>
          <w:szCs w:val="28"/>
        </w:rPr>
      </w:pPr>
    </w:p>
    <w:p w:rsidR="00BD2FCB" w:rsidRDefault="00BD2FCB" w:rsidP="00BD2FCB">
      <w:pPr>
        <w:spacing w:line="360" w:lineRule="auto"/>
        <w:outlineLvl w:val="0"/>
        <w:rPr>
          <w:b/>
          <w:bCs/>
          <w:sz w:val="32"/>
          <w:szCs w:val="32"/>
        </w:rPr>
      </w:pPr>
    </w:p>
    <w:p w:rsidR="00942AA7" w:rsidRDefault="00942AA7" w:rsidP="00BD2FCB">
      <w:pPr>
        <w:spacing w:line="360" w:lineRule="auto"/>
        <w:outlineLvl w:val="0"/>
        <w:rPr>
          <w:b/>
          <w:bCs/>
          <w:sz w:val="32"/>
          <w:szCs w:val="32"/>
        </w:rPr>
      </w:pPr>
    </w:p>
    <w:p w:rsidR="00942AA7" w:rsidRDefault="00942AA7" w:rsidP="00BD2FCB">
      <w:pPr>
        <w:spacing w:line="360" w:lineRule="auto"/>
        <w:outlineLvl w:val="0"/>
        <w:rPr>
          <w:b/>
          <w:bCs/>
          <w:sz w:val="32"/>
          <w:szCs w:val="32"/>
        </w:rPr>
      </w:pPr>
    </w:p>
    <w:p w:rsidR="009C420E" w:rsidRDefault="009C420E" w:rsidP="00BD2FCB">
      <w:pPr>
        <w:spacing w:line="360" w:lineRule="auto"/>
        <w:outlineLvl w:val="0"/>
        <w:rPr>
          <w:b/>
          <w:bCs/>
          <w:sz w:val="32"/>
          <w:szCs w:val="32"/>
        </w:rPr>
      </w:pPr>
    </w:p>
    <w:p w:rsidR="0054528B" w:rsidRDefault="0054528B" w:rsidP="00876533">
      <w:pPr>
        <w:spacing w:line="360" w:lineRule="auto"/>
        <w:outlineLvl w:val="0"/>
        <w:rPr>
          <w:b/>
          <w:bCs/>
          <w:sz w:val="32"/>
          <w:szCs w:val="32"/>
        </w:rPr>
      </w:pPr>
    </w:p>
    <w:p w:rsidR="00876533" w:rsidRDefault="00876533" w:rsidP="00876533">
      <w:pPr>
        <w:spacing w:line="360" w:lineRule="auto"/>
        <w:outlineLvl w:val="0"/>
        <w:rPr>
          <w:b/>
          <w:bCs/>
          <w:sz w:val="28"/>
          <w:szCs w:val="28"/>
        </w:rPr>
      </w:pPr>
    </w:p>
    <w:p w:rsidR="004337D8" w:rsidRDefault="004337D8" w:rsidP="00876533">
      <w:pPr>
        <w:spacing w:line="360" w:lineRule="auto"/>
        <w:outlineLvl w:val="0"/>
        <w:rPr>
          <w:b/>
          <w:bCs/>
          <w:sz w:val="28"/>
          <w:szCs w:val="28"/>
        </w:rPr>
      </w:pPr>
    </w:p>
    <w:p w:rsidR="0054528B" w:rsidRDefault="0054528B" w:rsidP="00BD2FCB">
      <w:pPr>
        <w:spacing w:line="360" w:lineRule="auto"/>
        <w:jc w:val="center"/>
        <w:outlineLvl w:val="0"/>
        <w:rPr>
          <w:b/>
          <w:bCs/>
          <w:sz w:val="28"/>
          <w:szCs w:val="28"/>
        </w:rPr>
      </w:pPr>
    </w:p>
    <w:p w:rsidR="00BD2FCB" w:rsidRPr="00964DD2" w:rsidRDefault="00BD2FCB" w:rsidP="00494206">
      <w:pPr>
        <w:spacing w:line="360" w:lineRule="auto"/>
        <w:ind w:left="-567"/>
        <w:jc w:val="center"/>
        <w:outlineLvl w:val="0"/>
        <w:rPr>
          <w:b/>
          <w:bCs/>
          <w:sz w:val="28"/>
          <w:szCs w:val="28"/>
        </w:rPr>
      </w:pPr>
      <w:r w:rsidRPr="00964DD2">
        <w:rPr>
          <w:b/>
          <w:bCs/>
          <w:sz w:val="28"/>
          <w:szCs w:val="28"/>
        </w:rPr>
        <w:t>ВВЕДЕНИЕ</w:t>
      </w:r>
    </w:p>
    <w:p w:rsidR="000027D7" w:rsidRPr="00964DD2" w:rsidRDefault="000027D7" w:rsidP="008F714E">
      <w:pPr>
        <w:spacing w:line="276" w:lineRule="auto"/>
        <w:ind w:left="-567" w:firstLine="1275"/>
        <w:jc w:val="both"/>
      </w:pPr>
      <w:r w:rsidRPr="00964DD2">
        <w:rPr>
          <w:bCs/>
        </w:rPr>
        <w:t xml:space="preserve">В последнее время на </w:t>
      </w:r>
      <w:r w:rsidR="000216A6" w:rsidRPr="00964DD2">
        <w:rPr>
          <w:bCs/>
        </w:rPr>
        <w:t xml:space="preserve">телеканале </w:t>
      </w:r>
      <w:r w:rsidR="00E3182A">
        <w:rPr>
          <w:bCs/>
        </w:rPr>
        <w:t>«</w:t>
      </w:r>
      <w:r w:rsidR="000216A6" w:rsidRPr="00964DD2">
        <w:rPr>
          <w:bCs/>
        </w:rPr>
        <w:t xml:space="preserve">Россия </w:t>
      </w:r>
      <w:r w:rsidRPr="00964DD2">
        <w:rPr>
          <w:bCs/>
        </w:rPr>
        <w:t>–</w:t>
      </w:r>
      <w:r w:rsidR="000216A6" w:rsidRPr="00964DD2">
        <w:rPr>
          <w:bCs/>
        </w:rPr>
        <w:t xml:space="preserve"> 1</w:t>
      </w:r>
      <w:r w:rsidR="00E3182A">
        <w:rPr>
          <w:bCs/>
        </w:rPr>
        <w:t>»</w:t>
      </w:r>
      <w:r w:rsidRPr="00964DD2">
        <w:rPr>
          <w:bCs/>
        </w:rPr>
        <w:t xml:space="preserve"> часто показывают</w:t>
      </w:r>
      <w:r w:rsidR="000216A6" w:rsidRPr="00964DD2">
        <w:rPr>
          <w:bCs/>
        </w:rPr>
        <w:t xml:space="preserve"> видеоролик с детской песенкой «По кочкам, по кочкам, по маленьким дорожкам, На саня</w:t>
      </w:r>
      <w:r w:rsidR="00C00226" w:rsidRPr="00964DD2">
        <w:rPr>
          <w:bCs/>
        </w:rPr>
        <w:t>х расписных, На конях вороных…</w:t>
      </w:r>
      <w:r w:rsidR="008F5DF0">
        <w:rPr>
          <w:bCs/>
        </w:rPr>
        <w:t xml:space="preserve"> Мама с папой рядом, Что же еще надо!</w:t>
      </w:r>
      <w:r w:rsidR="00C00226" w:rsidRPr="00964DD2">
        <w:rPr>
          <w:bCs/>
        </w:rPr>
        <w:t xml:space="preserve">». </w:t>
      </w:r>
      <w:r w:rsidR="000216A6" w:rsidRPr="00964DD2">
        <w:rPr>
          <w:bCs/>
        </w:rPr>
        <w:t xml:space="preserve"> </w:t>
      </w:r>
      <w:r w:rsidR="00C00226" w:rsidRPr="00964DD2">
        <w:rPr>
          <w:bCs/>
        </w:rPr>
        <w:t>В ней</w:t>
      </w:r>
      <w:r w:rsidR="000216A6" w:rsidRPr="00964DD2">
        <w:rPr>
          <w:bCs/>
        </w:rPr>
        <w:t xml:space="preserve"> дается информация о</w:t>
      </w:r>
      <w:r w:rsidRPr="00964DD2">
        <w:rPr>
          <w:bCs/>
        </w:rPr>
        <w:t>б одном из социальных проектов</w:t>
      </w:r>
      <w:r w:rsidR="000216A6" w:rsidRPr="00964DD2">
        <w:rPr>
          <w:bCs/>
        </w:rPr>
        <w:t xml:space="preserve"> для молодых семей</w:t>
      </w:r>
      <w:r w:rsidR="00D66F3C">
        <w:rPr>
          <w:bCs/>
        </w:rPr>
        <w:t xml:space="preserve"> («Материнский капитал»)</w:t>
      </w:r>
      <w:r w:rsidR="000216A6" w:rsidRPr="00964DD2">
        <w:rPr>
          <w:bCs/>
        </w:rPr>
        <w:t xml:space="preserve">, действующих в нашей стране  и </w:t>
      </w:r>
      <w:r w:rsidRPr="00964DD2">
        <w:rPr>
          <w:bCs/>
        </w:rPr>
        <w:t>очень заинтересовавших меня</w:t>
      </w:r>
      <w:r w:rsidR="00C00226" w:rsidRPr="00964DD2">
        <w:rPr>
          <w:bCs/>
        </w:rPr>
        <w:t>, маму, сестру</w:t>
      </w:r>
      <w:r w:rsidR="003E0EA5" w:rsidRPr="00964DD2">
        <w:rPr>
          <w:bCs/>
        </w:rPr>
        <w:t xml:space="preserve"> и многих других людей</w:t>
      </w:r>
      <w:r w:rsidRPr="00964DD2">
        <w:rPr>
          <w:bCs/>
        </w:rPr>
        <w:t>.</w:t>
      </w:r>
      <w:r w:rsidRPr="00964DD2">
        <w:t xml:space="preserve"> </w:t>
      </w:r>
      <w:r w:rsidR="00784C47">
        <w:t>Заинтригованный</w:t>
      </w:r>
      <w:r w:rsidR="00E47B33">
        <w:t xml:space="preserve"> </w:t>
      </w:r>
      <w:r w:rsidR="00784C47">
        <w:t xml:space="preserve">этим </w:t>
      </w:r>
      <w:r w:rsidR="00640A23">
        <w:t>проектом</w:t>
      </w:r>
      <w:r w:rsidR="00E47B33">
        <w:t>, я узнал</w:t>
      </w:r>
      <w:r w:rsidR="00C00226" w:rsidRPr="00964DD2">
        <w:t xml:space="preserve">, что на </w:t>
      </w:r>
      <w:r w:rsidRPr="00964DD2">
        <w:t>сегодняшний день в России действует много национальных проектов, которые крайне важны для страны.</w:t>
      </w:r>
    </w:p>
    <w:p w:rsidR="000216A6" w:rsidRPr="0031348B" w:rsidRDefault="003E0EA5" w:rsidP="008F714E">
      <w:pPr>
        <w:spacing w:line="276" w:lineRule="auto"/>
        <w:ind w:left="-567" w:firstLine="1275"/>
        <w:jc w:val="both"/>
        <w:rPr>
          <w:bCs/>
        </w:rPr>
      </w:pPr>
      <w:r w:rsidRPr="00964DD2">
        <w:rPr>
          <w:bCs/>
        </w:rPr>
        <w:t>И, конечно,</w:t>
      </w:r>
      <w:r w:rsidR="000027D7" w:rsidRPr="00964DD2">
        <w:rPr>
          <w:bCs/>
        </w:rPr>
        <w:t xml:space="preserve">  интересно </w:t>
      </w:r>
      <w:r w:rsidR="00640A23">
        <w:rPr>
          <w:bCs/>
        </w:rPr>
        <w:t xml:space="preserve">было </w:t>
      </w:r>
      <w:r w:rsidR="000027D7" w:rsidRPr="00964DD2">
        <w:rPr>
          <w:bCs/>
        </w:rPr>
        <w:t>узнать причину появления</w:t>
      </w:r>
      <w:r w:rsidRPr="00964DD2">
        <w:rPr>
          <w:bCs/>
        </w:rPr>
        <w:t xml:space="preserve"> столь важных программ для  страны и ее граждан.</w:t>
      </w:r>
      <w:r w:rsidR="0031348B">
        <w:rPr>
          <w:bCs/>
        </w:rPr>
        <w:t xml:space="preserve"> </w:t>
      </w:r>
      <w:r w:rsidR="00640A23">
        <w:rPr>
          <w:color w:val="000000"/>
        </w:rPr>
        <w:t>В своей работе, я решил рассказать</w:t>
      </w:r>
      <w:r w:rsidR="000216A6" w:rsidRPr="00964DD2">
        <w:rPr>
          <w:color w:val="000000"/>
        </w:rPr>
        <w:t xml:space="preserve"> подробнее о национальных проектах России и поделиться </w:t>
      </w:r>
      <w:r w:rsidR="000027D7" w:rsidRPr="00964DD2">
        <w:rPr>
          <w:color w:val="000000"/>
        </w:rPr>
        <w:t xml:space="preserve">своими </w:t>
      </w:r>
      <w:r w:rsidR="000216A6" w:rsidRPr="00964DD2">
        <w:rPr>
          <w:color w:val="000000"/>
        </w:rPr>
        <w:t>знаниями по основным их направлениям.</w:t>
      </w:r>
    </w:p>
    <w:p w:rsidR="000216A6" w:rsidRPr="00964DD2" w:rsidRDefault="003E0EA5" w:rsidP="008F714E">
      <w:pPr>
        <w:spacing w:line="276" w:lineRule="auto"/>
        <w:ind w:left="-567" w:firstLine="1275"/>
        <w:jc w:val="both"/>
        <w:rPr>
          <w:bCs/>
        </w:rPr>
      </w:pPr>
      <w:r w:rsidRPr="00964DD2">
        <w:rPr>
          <w:b/>
          <w:bCs/>
        </w:rPr>
        <w:t>Цель работы</w:t>
      </w:r>
      <w:r w:rsidR="000216A6" w:rsidRPr="00964DD2">
        <w:rPr>
          <w:b/>
          <w:bCs/>
        </w:rPr>
        <w:t>:</w:t>
      </w:r>
      <w:r w:rsidR="000216A6" w:rsidRPr="00964DD2">
        <w:rPr>
          <w:b/>
          <w:bCs/>
          <w:color w:val="FF0000"/>
        </w:rPr>
        <w:t xml:space="preserve"> </w:t>
      </w:r>
      <w:r w:rsidR="000216A6" w:rsidRPr="00964DD2">
        <w:rPr>
          <w:rStyle w:val="af"/>
        </w:rPr>
        <w:t>изучить национальные проекты России.</w:t>
      </w:r>
    </w:p>
    <w:p w:rsidR="003E0EA5" w:rsidRPr="00964DD2" w:rsidRDefault="003E0EA5" w:rsidP="008F714E">
      <w:pPr>
        <w:spacing w:line="276" w:lineRule="auto"/>
        <w:ind w:left="-567" w:firstLine="1275"/>
        <w:jc w:val="both"/>
        <w:rPr>
          <w:bCs/>
        </w:rPr>
      </w:pPr>
      <w:r w:rsidRPr="00964DD2">
        <w:rPr>
          <w:b/>
          <w:bCs/>
        </w:rPr>
        <w:t>Задачи</w:t>
      </w:r>
      <w:r w:rsidR="000216A6" w:rsidRPr="00964DD2">
        <w:rPr>
          <w:b/>
          <w:bCs/>
        </w:rPr>
        <w:t>:</w:t>
      </w:r>
      <w:r w:rsidR="000216A6" w:rsidRPr="00964DD2">
        <w:rPr>
          <w:bCs/>
        </w:rPr>
        <w:t xml:space="preserve"> узнать особенности национальных проектов России; </w:t>
      </w:r>
      <w:r w:rsidR="00654E93">
        <w:rPr>
          <w:bCs/>
        </w:rPr>
        <w:t>что пишут СМИ</w:t>
      </w:r>
      <w:r w:rsidR="00654E93" w:rsidRPr="00964DD2">
        <w:rPr>
          <w:bCs/>
        </w:rPr>
        <w:t xml:space="preserve"> </w:t>
      </w:r>
      <w:r w:rsidR="00654E93">
        <w:rPr>
          <w:bCs/>
        </w:rPr>
        <w:t>о плюсах и минусах</w:t>
      </w:r>
      <w:r w:rsidR="000216A6" w:rsidRPr="00964DD2">
        <w:rPr>
          <w:bCs/>
        </w:rPr>
        <w:t xml:space="preserve"> национальных проектов</w:t>
      </w:r>
      <w:r w:rsidR="00654E93">
        <w:rPr>
          <w:bCs/>
        </w:rPr>
        <w:t>; пробудить</w:t>
      </w:r>
      <w:r w:rsidR="000216A6" w:rsidRPr="00964DD2">
        <w:rPr>
          <w:bCs/>
        </w:rPr>
        <w:t xml:space="preserve"> интерес</w:t>
      </w:r>
      <w:r w:rsidRPr="00964DD2">
        <w:rPr>
          <w:bCs/>
        </w:rPr>
        <w:t xml:space="preserve"> у моих сверстников </w:t>
      </w:r>
      <w:r w:rsidR="000216A6" w:rsidRPr="00964DD2">
        <w:rPr>
          <w:bCs/>
        </w:rPr>
        <w:t>к приоритетным программам</w:t>
      </w:r>
      <w:r w:rsidRPr="00964DD2">
        <w:rPr>
          <w:bCs/>
        </w:rPr>
        <w:t xml:space="preserve"> России</w:t>
      </w:r>
      <w:r w:rsidR="000216A6" w:rsidRPr="00964DD2">
        <w:rPr>
          <w:bCs/>
        </w:rPr>
        <w:t>.</w:t>
      </w:r>
    </w:p>
    <w:p w:rsidR="00BD2FCB" w:rsidRPr="00964DD2" w:rsidRDefault="000216A6" w:rsidP="008F714E">
      <w:pPr>
        <w:spacing w:line="276" w:lineRule="auto"/>
        <w:ind w:left="-567" w:firstLine="1275"/>
        <w:jc w:val="both"/>
        <w:rPr>
          <w:bCs/>
        </w:rPr>
      </w:pPr>
      <w:proofErr w:type="gramStart"/>
      <w:r w:rsidRPr="00964DD2">
        <w:rPr>
          <w:b/>
          <w:bCs/>
          <w:shd w:val="clear" w:color="auto" w:fill="FFFFFF"/>
        </w:rPr>
        <w:t>Актуальность</w:t>
      </w:r>
      <w:r w:rsidRPr="00964DD2">
        <w:rPr>
          <w:b/>
          <w:shd w:val="clear" w:color="auto" w:fill="FFFFFF"/>
        </w:rPr>
        <w:t> проекта</w:t>
      </w:r>
      <w:r w:rsidRPr="00964DD2">
        <w:rPr>
          <w:color w:val="000000"/>
          <w:shd w:val="clear" w:color="auto" w:fill="FFFFFF"/>
        </w:rPr>
        <w:t xml:space="preserve"> </w:t>
      </w:r>
      <w:r w:rsidRPr="00964DD2">
        <w:rPr>
          <w:shd w:val="clear" w:color="auto" w:fill="FFFFFF"/>
        </w:rPr>
        <w:t>заключается в том, что национальные проекты являются составной частью жизни нашего российского общества и  очень важны для каждого из нас</w:t>
      </w:r>
      <w:r w:rsidR="000372CF" w:rsidRPr="00964DD2">
        <w:rPr>
          <w:shd w:val="clear" w:color="auto" w:fill="FFFFFF"/>
        </w:rPr>
        <w:t xml:space="preserve">, </w:t>
      </w:r>
      <w:r w:rsidR="000372CF" w:rsidRPr="00964DD2">
        <w:t>так к</w:t>
      </w:r>
      <w:r w:rsidR="00BD2FCB" w:rsidRPr="00964DD2">
        <w:t>а</w:t>
      </w:r>
      <w:r w:rsidR="000372CF" w:rsidRPr="00964DD2">
        <w:t>к на</w:t>
      </w:r>
      <w:r w:rsidR="00BD2FCB" w:rsidRPr="00964DD2">
        <w:t xml:space="preserve"> сегодняшний день</w:t>
      </w:r>
      <w:r w:rsidR="002C2F5F" w:rsidRPr="00964DD2">
        <w:t xml:space="preserve">, </w:t>
      </w:r>
      <w:r w:rsidR="00BD2FCB" w:rsidRPr="00964DD2">
        <w:t xml:space="preserve"> </w:t>
      </w:r>
      <w:r w:rsidR="002C2F5F" w:rsidRPr="00964DD2">
        <w:t xml:space="preserve">национальные </w:t>
      </w:r>
      <w:r w:rsidR="000372CF" w:rsidRPr="00964DD2">
        <w:t xml:space="preserve">проекты </w:t>
      </w:r>
      <w:r w:rsidR="00BD2FCB" w:rsidRPr="00964DD2">
        <w:t xml:space="preserve">стали не только неотъемлемой частью современной </w:t>
      </w:r>
      <w:r w:rsidR="000372CF" w:rsidRPr="00964DD2">
        <w:t xml:space="preserve">жизни, </w:t>
      </w:r>
      <w:r w:rsidR="00BD2FCB" w:rsidRPr="00964DD2">
        <w:t xml:space="preserve">рассматривающих </w:t>
      </w:r>
      <w:r w:rsidR="002C2F5F" w:rsidRPr="00964DD2">
        <w:t xml:space="preserve"> </w:t>
      </w:r>
      <w:r w:rsidR="000372CF" w:rsidRPr="00964DD2">
        <w:t xml:space="preserve">их </w:t>
      </w:r>
      <w:r w:rsidR="00BD2FCB" w:rsidRPr="00964DD2">
        <w:t>в качестве перспективной</w:t>
      </w:r>
      <w:r w:rsidR="000372CF" w:rsidRPr="00964DD2">
        <w:t xml:space="preserve"> задачи для улучшения жизни страны</w:t>
      </w:r>
      <w:r w:rsidR="00BD2FCB" w:rsidRPr="00964DD2">
        <w:t>.</w:t>
      </w:r>
      <w:proofErr w:type="gramEnd"/>
    </w:p>
    <w:p w:rsidR="00BD2FCB" w:rsidRPr="00964DD2" w:rsidRDefault="00BD2FCB" w:rsidP="008F714E">
      <w:pPr>
        <w:spacing w:line="276" w:lineRule="auto"/>
        <w:ind w:left="-567"/>
        <w:jc w:val="both"/>
      </w:pPr>
      <w:r w:rsidRPr="00964DD2">
        <w:t xml:space="preserve">В данной работе будет рассматриваться один из наблюдаемых феноменов последних лет: </w:t>
      </w:r>
    </w:p>
    <w:p w:rsidR="00BD2FCB" w:rsidRPr="00964DD2" w:rsidRDefault="00BD2FCB" w:rsidP="008F714E">
      <w:pPr>
        <w:spacing w:line="276" w:lineRule="auto"/>
        <w:ind w:left="-567"/>
        <w:jc w:val="both"/>
      </w:pPr>
      <w:r w:rsidRPr="00964DD2">
        <w:t>В качестве информационной базы рассматривались</w:t>
      </w:r>
      <w:r w:rsidR="00782F56" w:rsidRPr="00964DD2">
        <w:t xml:space="preserve"> </w:t>
      </w:r>
      <w:r w:rsidRPr="00964DD2">
        <w:t>материалы средств массовой информации.</w:t>
      </w:r>
      <w:r w:rsidR="00230D07">
        <w:t xml:space="preserve"> </w:t>
      </w:r>
    </w:p>
    <w:p w:rsidR="00BD2FCB" w:rsidRPr="00964DD2" w:rsidRDefault="00BD2FCB" w:rsidP="008F714E">
      <w:pPr>
        <w:spacing w:line="276" w:lineRule="auto"/>
        <w:ind w:left="-567"/>
        <w:jc w:val="both"/>
      </w:pPr>
      <w:r w:rsidRPr="00964DD2">
        <w:rPr>
          <w:i/>
        </w:rPr>
        <w:t>Гипотеза исследования</w:t>
      </w:r>
      <w:r w:rsidRPr="00964DD2">
        <w:t xml:space="preserve">: </w:t>
      </w:r>
    </w:p>
    <w:p w:rsidR="00BD2FCB" w:rsidRPr="00964DD2" w:rsidRDefault="00BD2FCB" w:rsidP="008F714E">
      <w:pPr>
        <w:spacing w:line="276" w:lineRule="auto"/>
        <w:ind w:left="-567"/>
        <w:jc w:val="both"/>
      </w:pPr>
      <w:r w:rsidRPr="00964DD2">
        <w:rPr>
          <w:i/>
        </w:rPr>
        <w:t>Ожидаемые результаты</w:t>
      </w:r>
      <w:r w:rsidRPr="00964DD2">
        <w:t xml:space="preserve"> исследования:</w:t>
      </w:r>
    </w:p>
    <w:p w:rsidR="00BD2FCB" w:rsidRPr="00964DD2" w:rsidRDefault="00BD2FCB" w:rsidP="008F714E">
      <w:pPr>
        <w:spacing w:line="276" w:lineRule="auto"/>
        <w:ind w:left="-567"/>
        <w:jc w:val="both"/>
      </w:pPr>
      <w:r w:rsidRPr="00964DD2">
        <w:t>•</w:t>
      </w:r>
      <w:r w:rsidRPr="00964DD2">
        <w:tab/>
        <w:t>концептуализация ключевых понятий исследования, анализ и разработка</w:t>
      </w:r>
      <w:r w:rsidR="00782F56" w:rsidRPr="00964DD2">
        <w:t xml:space="preserve"> основных направлений нацпроекта</w:t>
      </w:r>
      <w:r w:rsidRPr="00964DD2">
        <w:t>;</w:t>
      </w:r>
    </w:p>
    <w:p w:rsidR="00BD2FCB" w:rsidRPr="00964DD2" w:rsidRDefault="00BD2FCB" w:rsidP="008F714E">
      <w:pPr>
        <w:spacing w:line="276" w:lineRule="auto"/>
        <w:ind w:left="-567"/>
        <w:jc w:val="both"/>
      </w:pPr>
      <w:r w:rsidRPr="00964DD2">
        <w:t>•</w:t>
      </w:r>
      <w:r w:rsidRPr="00964DD2">
        <w:tab/>
        <w:t>проведение комплексного анализа существующих</w:t>
      </w:r>
      <w:r w:rsidR="00782F56" w:rsidRPr="00964DD2">
        <w:t xml:space="preserve"> направлений проекта</w:t>
      </w:r>
      <w:r w:rsidRPr="00964DD2">
        <w:t>;</w:t>
      </w:r>
    </w:p>
    <w:p w:rsidR="00BD2FCB" w:rsidRPr="00964DD2" w:rsidRDefault="00BD2FCB" w:rsidP="008F714E">
      <w:pPr>
        <w:spacing w:line="276" w:lineRule="auto"/>
        <w:ind w:left="-567"/>
        <w:jc w:val="both"/>
      </w:pPr>
      <w:r w:rsidRPr="00964DD2">
        <w:t>•</w:t>
      </w:r>
      <w:r w:rsidRPr="00964DD2">
        <w:tab/>
        <w:t>ра</w:t>
      </w:r>
      <w:r w:rsidR="00782F56" w:rsidRPr="00964DD2">
        <w:t xml:space="preserve">зработка рекомендаций для новых </w:t>
      </w:r>
      <w:r w:rsidRPr="00964DD2">
        <w:t xml:space="preserve"> </w:t>
      </w:r>
      <w:r w:rsidR="00782F56" w:rsidRPr="00964DD2">
        <w:t xml:space="preserve">направлений </w:t>
      </w:r>
      <w:r w:rsidRPr="00964DD2">
        <w:t>для создания в будущем.</w:t>
      </w:r>
    </w:p>
    <w:p w:rsidR="00BD2FCB" w:rsidRPr="00964DD2" w:rsidRDefault="00BD2FCB" w:rsidP="008F714E">
      <w:pPr>
        <w:spacing w:line="276" w:lineRule="auto"/>
        <w:ind w:left="-567"/>
        <w:jc w:val="both"/>
      </w:pPr>
      <w:r w:rsidRPr="00964DD2">
        <w:rPr>
          <w:i/>
        </w:rPr>
        <w:t>Теоретическая значимость</w:t>
      </w:r>
      <w:r w:rsidRPr="00964DD2">
        <w:t xml:space="preserve"> работы заключается в структурном анализе изучаемого материала, в теоретизации основных понятий, в изучении </w:t>
      </w:r>
      <w:r w:rsidR="00C00226" w:rsidRPr="00964DD2">
        <w:t>национальных проектов России.</w:t>
      </w:r>
    </w:p>
    <w:p w:rsidR="0031348B" w:rsidRDefault="00782F56" w:rsidP="008F714E">
      <w:pPr>
        <w:spacing w:line="276" w:lineRule="auto"/>
        <w:ind w:left="-567" w:firstLine="1275"/>
        <w:jc w:val="both"/>
      </w:pPr>
      <w:r w:rsidRPr="00964DD2">
        <w:t xml:space="preserve">Исследовательская </w:t>
      </w:r>
      <w:r w:rsidR="00BD2FCB" w:rsidRPr="00964DD2">
        <w:t xml:space="preserve"> работа состоит из введения, двух глав, заключения, библиографического списка и приложений.</w:t>
      </w:r>
      <w:r w:rsidRPr="00964DD2">
        <w:t xml:space="preserve"> Объем работы составляет </w:t>
      </w:r>
      <w:r w:rsidR="00A8018C">
        <w:t xml:space="preserve"> страниц 26</w:t>
      </w:r>
      <w:r w:rsidR="0037232A">
        <w:t>.</w:t>
      </w:r>
      <w:r w:rsidR="00A9529C">
        <w:t xml:space="preserve"> Также, бы</w:t>
      </w:r>
      <w:r w:rsidR="00230D07">
        <w:t xml:space="preserve">ло проведено анкетирование студентов ГАПОУ «АПТ» по вопросам национальных проектов.  </w:t>
      </w:r>
    </w:p>
    <w:p w:rsidR="00E32FB3" w:rsidRDefault="00E32FB3" w:rsidP="008F714E">
      <w:pPr>
        <w:spacing w:line="276" w:lineRule="auto"/>
        <w:ind w:left="-567" w:firstLine="1275"/>
        <w:jc w:val="both"/>
      </w:pPr>
    </w:p>
    <w:p w:rsidR="00E32FB3" w:rsidRDefault="00E32FB3" w:rsidP="008F714E">
      <w:pPr>
        <w:spacing w:line="276" w:lineRule="auto"/>
        <w:ind w:left="-567" w:firstLine="1275"/>
        <w:jc w:val="both"/>
      </w:pPr>
    </w:p>
    <w:p w:rsidR="0031348B" w:rsidRPr="00964DD2" w:rsidRDefault="0031348B" w:rsidP="008F714E">
      <w:pPr>
        <w:spacing w:line="276" w:lineRule="auto"/>
        <w:ind w:left="-567" w:firstLine="1275"/>
        <w:jc w:val="both"/>
      </w:pPr>
    </w:p>
    <w:p w:rsidR="0054528B" w:rsidRDefault="0054528B"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0051DF" w:rsidRDefault="000051DF" w:rsidP="008F714E">
      <w:pPr>
        <w:spacing w:line="276" w:lineRule="auto"/>
        <w:ind w:left="-567"/>
        <w:jc w:val="center"/>
        <w:rPr>
          <w:b/>
        </w:rPr>
      </w:pPr>
    </w:p>
    <w:p w:rsidR="00BD2FCB" w:rsidRPr="00964DD2" w:rsidRDefault="00BD2FCB" w:rsidP="008F714E">
      <w:pPr>
        <w:spacing w:line="276" w:lineRule="auto"/>
        <w:ind w:left="-567"/>
        <w:jc w:val="center"/>
        <w:rPr>
          <w:b/>
        </w:rPr>
      </w:pPr>
      <w:r w:rsidRPr="00964DD2">
        <w:rPr>
          <w:b/>
        </w:rPr>
        <w:t xml:space="preserve">ГЛАВА 1. СПЕЦИФИКА </w:t>
      </w:r>
      <w:r w:rsidR="00C00226" w:rsidRPr="00964DD2">
        <w:rPr>
          <w:b/>
        </w:rPr>
        <w:t>НАЦИОНАЛЬНЫХ ПРОЕКТОВ РОССИИ</w:t>
      </w:r>
    </w:p>
    <w:p w:rsidR="00964DD2" w:rsidRPr="00964DD2" w:rsidRDefault="00BD2FCB" w:rsidP="008F714E">
      <w:pPr>
        <w:spacing w:line="276" w:lineRule="auto"/>
        <w:ind w:left="-567"/>
        <w:jc w:val="both"/>
      </w:pPr>
      <w:r w:rsidRPr="00964DD2">
        <w:rPr>
          <w:b/>
        </w:rPr>
        <w:t xml:space="preserve">1.1. </w:t>
      </w:r>
      <w:r w:rsidRPr="00876533">
        <w:rPr>
          <w:b/>
          <w:u w:val="single"/>
        </w:rPr>
        <w:t>Сущность и особенности</w:t>
      </w:r>
      <w:r w:rsidR="00C00226" w:rsidRPr="00876533">
        <w:rPr>
          <w:b/>
          <w:u w:val="single"/>
        </w:rPr>
        <w:t xml:space="preserve"> национальных проектов</w:t>
      </w:r>
      <w:r w:rsidR="00964DD2" w:rsidRPr="00876533">
        <w:rPr>
          <w:u w:val="single"/>
        </w:rPr>
        <w:t xml:space="preserve">. </w:t>
      </w:r>
      <w:r w:rsidR="00964DD2" w:rsidRPr="00876533">
        <w:rPr>
          <w:b/>
          <w:bCs/>
          <w:color w:val="000000"/>
          <w:u w:val="single"/>
        </w:rPr>
        <w:t>Начало реализации нацпроектов.</w:t>
      </w:r>
    </w:p>
    <w:p w:rsidR="00BD2FCB" w:rsidRPr="00E14168" w:rsidRDefault="00964DD2" w:rsidP="008F714E">
      <w:pPr>
        <w:shd w:val="clear" w:color="auto" w:fill="FFFFFF"/>
        <w:spacing w:before="300" w:after="300" w:line="276" w:lineRule="auto"/>
        <w:ind w:left="-567" w:firstLine="1275"/>
        <w:jc w:val="both"/>
        <w:rPr>
          <w:color w:val="000000"/>
        </w:rPr>
      </w:pPr>
      <w:r w:rsidRPr="00964DD2">
        <w:rPr>
          <w:color w:val="000000"/>
        </w:rPr>
        <w:t>С начала 2000-х годов в России разрабатывали различные концепции и программы стратегического развития страны. Первым инструментом комплексного решения целевых задач стали федеральные целевые программы (ФЦП), их начали принимать с 2002 года.</w:t>
      </w:r>
    </w:p>
    <w:p w:rsidR="00964DD2" w:rsidRPr="00964DD2" w:rsidRDefault="00BD2FCB" w:rsidP="000051DF">
      <w:pPr>
        <w:shd w:val="clear" w:color="auto" w:fill="FFFFFF"/>
        <w:spacing w:before="300" w:after="300" w:line="276" w:lineRule="auto"/>
        <w:ind w:left="-567" w:firstLine="1275"/>
        <w:jc w:val="both"/>
        <w:rPr>
          <w:color w:val="000000"/>
        </w:rPr>
      </w:pPr>
      <w:r w:rsidRPr="00E14168">
        <w:rPr>
          <w:b/>
        </w:rPr>
        <w:t>Годом рождения</w:t>
      </w:r>
      <w:r w:rsidR="00964DD2" w:rsidRPr="00964DD2">
        <w:t xml:space="preserve"> считают</w:t>
      </w:r>
      <w:r w:rsidRPr="00964DD2">
        <w:t xml:space="preserve"> </w:t>
      </w:r>
      <w:r w:rsidR="00964DD2" w:rsidRPr="00E14168">
        <w:rPr>
          <w:b/>
          <w:color w:val="000000"/>
        </w:rPr>
        <w:t>5 сентября 2005 года</w:t>
      </w:r>
      <w:r w:rsidR="00964DD2" w:rsidRPr="00964DD2">
        <w:rPr>
          <w:color w:val="000000"/>
        </w:rPr>
        <w:t xml:space="preserve">. Президент России В.В. Путин на расширенном совещании с членами правительства, руководством Федерального собрания РФ и членами президиума Госсовета объявил о начале реализации в РФ приоритетных национальных проектов.   </w:t>
      </w:r>
    </w:p>
    <w:p w:rsidR="00964DD2" w:rsidRPr="00964DD2" w:rsidRDefault="00964DD2" w:rsidP="008F714E">
      <w:pPr>
        <w:shd w:val="clear" w:color="auto" w:fill="FFFFFF"/>
        <w:spacing w:before="300" w:after="300" w:line="276" w:lineRule="auto"/>
        <w:ind w:left="-567" w:firstLine="1275"/>
        <w:jc w:val="both"/>
        <w:rPr>
          <w:color w:val="000000"/>
        </w:rPr>
      </w:pPr>
      <w:r w:rsidRPr="00E14168">
        <w:rPr>
          <w:color w:val="000000"/>
        </w:rPr>
        <w:t>Цель этих программ заключалась</w:t>
      </w:r>
      <w:r w:rsidRPr="00964DD2">
        <w:rPr>
          <w:color w:val="000000"/>
        </w:rPr>
        <w:t xml:space="preserve"> в концентрации бюджетных и административных ресурсов по главным направлениям социально-экономического развития РФ, что должно было привести к повышению качества жизни граждан России.</w:t>
      </w:r>
    </w:p>
    <w:p w:rsidR="00E14168" w:rsidRPr="00E14168" w:rsidRDefault="00E14168" w:rsidP="008F714E">
      <w:pPr>
        <w:shd w:val="clear" w:color="auto" w:fill="FFFFFF"/>
        <w:spacing w:before="300" w:after="300" w:line="276" w:lineRule="auto"/>
        <w:ind w:left="-567" w:firstLine="1275"/>
        <w:jc w:val="both"/>
        <w:rPr>
          <w:color w:val="000000"/>
        </w:rPr>
      </w:pPr>
      <w:proofErr w:type="gramStart"/>
      <w:r w:rsidRPr="00E14168">
        <w:rPr>
          <w:color w:val="000000"/>
        </w:rPr>
        <w:t>21 октября 2005 года для разработки мер, направленных на реализацию нацпроектов, при главе государства был образован Совет по реализации приоритетных национальных проектов (в 2006-2010 годы и в 2012-2016 годы - Совет при президенте РФ по реализации приоритетных национальных проектов и демографической политике; в 2010-2012 годы - Комиссия при президенте РФ по реализации приоритетных национальных проектов и демографической политике;</w:t>
      </w:r>
      <w:proofErr w:type="gramEnd"/>
      <w:r w:rsidRPr="00E14168">
        <w:rPr>
          <w:color w:val="000000"/>
        </w:rPr>
        <w:t xml:space="preserve"> в 2016-2018 годы - Совет при президенте РФ по стратегическому развитию и приоритетным проектам).</w:t>
      </w:r>
    </w:p>
    <w:p w:rsidR="00E14168" w:rsidRDefault="00E14168" w:rsidP="008F714E">
      <w:pPr>
        <w:shd w:val="clear" w:color="auto" w:fill="FFFFFF"/>
        <w:spacing w:before="300" w:after="300" w:line="276" w:lineRule="auto"/>
        <w:ind w:left="-567" w:firstLine="1275"/>
        <w:jc w:val="both"/>
        <w:rPr>
          <w:color w:val="000000"/>
        </w:rPr>
      </w:pPr>
      <w:r w:rsidRPr="00E14168">
        <w:rPr>
          <w:color w:val="000000"/>
        </w:rPr>
        <w:t>С 1 января 2006 года в России началась реализация четырех нацпроектов: "Здоровье", "Доступное и комфортное жилье - гражданам России", "Образование" и "Развитие агр</w:t>
      </w:r>
      <w:r w:rsidR="000051DF">
        <w:rPr>
          <w:color w:val="000000"/>
        </w:rPr>
        <w:t>опромышленного комплекса (АПК)", которые решили различные насущные проблемы.</w:t>
      </w:r>
    </w:p>
    <w:p w:rsidR="00E14168" w:rsidRPr="00E14168" w:rsidRDefault="00E14168" w:rsidP="008F714E">
      <w:pPr>
        <w:shd w:val="clear" w:color="auto" w:fill="FFFFFF"/>
        <w:spacing w:before="300" w:after="100" w:afterAutospacing="1" w:line="276" w:lineRule="auto"/>
        <w:ind w:left="-567"/>
        <w:jc w:val="both"/>
        <w:outlineLvl w:val="1"/>
        <w:rPr>
          <w:b/>
          <w:bCs/>
          <w:color w:val="000000"/>
        </w:rPr>
      </w:pPr>
      <w:r w:rsidRPr="00E14168">
        <w:rPr>
          <w:b/>
          <w:bCs/>
          <w:color w:val="000000"/>
        </w:rPr>
        <w:t>Нацпроект "Здоровье"</w:t>
      </w:r>
    </w:p>
    <w:p w:rsidR="00E14168" w:rsidRDefault="00E14168" w:rsidP="00A8018C">
      <w:pPr>
        <w:shd w:val="clear" w:color="auto" w:fill="FFFFFF"/>
        <w:spacing w:before="300" w:after="300" w:line="276" w:lineRule="auto"/>
        <w:ind w:left="-567" w:firstLine="1275"/>
        <w:jc w:val="both"/>
        <w:rPr>
          <w:color w:val="000000"/>
        </w:rPr>
      </w:pPr>
      <w:r w:rsidRPr="00E14168">
        <w:rPr>
          <w:color w:val="000000"/>
        </w:rPr>
        <w:t xml:space="preserve">Проект "Здоровье" предусматривал повышение доступности и качества медицинской помощи, подготовку медицинских специалистов, обеспечение дополнительных выплат врачам и медперсоналу, строительство центров высоких медицинских технологий и др. В 2006 г. на осуществление этих целей из бюджета было выделено 62,6 </w:t>
      </w:r>
      <w:proofErr w:type="spellStart"/>
      <w:proofErr w:type="gramStart"/>
      <w:r w:rsidRPr="00E14168">
        <w:rPr>
          <w:color w:val="000000"/>
        </w:rPr>
        <w:t>млрд</w:t>
      </w:r>
      <w:proofErr w:type="spellEnd"/>
      <w:proofErr w:type="gramEnd"/>
      <w:r w:rsidRPr="00E14168">
        <w:rPr>
          <w:color w:val="000000"/>
        </w:rPr>
        <w:t xml:space="preserve"> руб. Всего в 2006-2010 гг. в рамках реализации нацпроекта "Здоровье" было потрачено 607 </w:t>
      </w:r>
      <w:proofErr w:type="spellStart"/>
      <w:r w:rsidRPr="00E14168">
        <w:rPr>
          <w:color w:val="000000"/>
        </w:rPr>
        <w:t>млрд</w:t>
      </w:r>
      <w:proofErr w:type="spellEnd"/>
      <w:r w:rsidRPr="00E14168">
        <w:rPr>
          <w:color w:val="000000"/>
        </w:rPr>
        <w:t xml:space="preserve"> руб. С 2006 г. участковым врачам и медсестрам к основной зарплате осуществлялись дополнительные выплаты в размере 10 тыс. руб. и 5 тыс. руб. в месяц соответственно. </w:t>
      </w:r>
      <w:proofErr w:type="gramStart"/>
      <w:r w:rsidRPr="00E14168">
        <w:rPr>
          <w:color w:val="000000"/>
        </w:rPr>
        <w:t>Работники скорой помощи и фельдшерско-акушерских пунктов также получили прибавку: для врачей она составляла 5 тыс. руб., фельдшеров - 3,5 тыс., медсестер - 2,5 тыс. руб. В 2006-2010 гг. в России, по словам вице-премьера правительства РФ Александра Жукова, в рамках нацпроекта более 10 тыс. клинических учреждений были оснащены современным диагностическим оборудованием, обновлено около 70% парка автомобилей скорой помощи. 20 марта 2006 г. постановлением</w:t>
      </w:r>
      <w:proofErr w:type="gramEnd"/>
      <w:r w:rsidRPr="00E14168">
        <w:rPr>
          <w:color w:val="000000"/>
        </w:rPr>
        <w:t xml:space="preserve"> правительства был определен перечень из 15 федеральных центров высоких медицинских технологий (14 в регионах и один в Москве), которые планировалось построить. В ходе реализации нацпроекта "Здоровье" было завершено строительство 13 федеральных </w:t>
      </w:r>
      <w:proofErr w:type="spellStart"/>
      <w:r w:rsidRPr="00E14168">
        <w:rPr>
          <w:color w:val="000000"/>
        </w:rPr>
        <w:t>медцентров</w:t>
      </w:r>
      <w:proofErr w:type="spellEnd"/>
      <w:r w:rsidRPr="00E14168">
        <w:rPr>
          <w:color w:val="000000"/>
        </w:rPr>
        <w:t xml:space="preserve">. В рамках нацпроекта с 1 января 2006 г. начала действовать программа "Родовой сертификат". Она позволяет каждой беременной </w:t>
      </w:r>
      <w:r w:rsidRPr="00E14168">
        <w:rPr>
          <w:color w:val="000000"/>
        </w:rPr>
        <w:lastRenderedPageBreak/>
        <w:t>женщине самостоятельно выбрать родильный дом, а также получить диспансерное наблюдение ребенка в течение первого года жизни.</w:t>
      </w:r>
    </w:p>
    <w:p w:rsidR="00E14168" w:rsidRPr="00E14168" w:rsidRDefault="00E14168" w:rsidP="008F714E">
      <w:pPr>
        <w:shd w:val="clear" w:color="auto" w:fill="FFFFFF"/>
        <w:spacing w:before="300" w:after="100" w:afterAutospacing="1" w:line="276" w:lineRule="auto"/>
        <w:ind w:left="-567"/>
        <w:jc w:val="both"/>
        <w:outlineLvl w:val="1"/>
        <w:rPr>
          <w:b/>
          <w:bCs/>
          <w:color w:val="000000"/>
        </w:rPr>
      </w:pPr>
      <w:r w:rsidRPr="00E14168">
        <w:rPr>
          <w:b/>
          <w:bCs/>
          <w:color w:val="000000"/>
        </w:rPr>
        <w:t>Нацпроект "Доступное и комфортное жилье - гражданам России"</w:t>
      </w:r>
    </w:p>
    <w:p w:rsidR="00E14168" w:rsidRPr="00E14168" w:rsidRDefault="00E14168" w:rsidP="000051DF">
      <w:pPr>
        <w:shd w:val="clear" w:color="auto" w:fill="FFFFFF"/>
        <w:spacing w:before="300" w:after="300" w:line="276" w:lineRule="auto"/>
        <w:ind w:left="-567" w:firstLine="1275"/>
        <w:jc w:val="both"/>
        <w:rPr>
          <w:color w:val="000000"/>
        </w:rPr>
      </w:pPr>
      <w:r w:rsidRPr="00E14168">
        <w:rPr>
          <w:color w:val="000000"/>
        </w:rPr>
        <w:t xml:space="preserve">Целью национального приоритетного проекта "Доступное и комфортное жилье - гражданам России" было заявлено формирование рынка доступного жилья и обеспечение комфортных условий проживания российских граждан. Сроки реализации - 2006-2010 гг. Одной из поставленных задач был рост ежегодного объема жилищного строительства в РФ к 2010 г. до 80 </w:t>
      </w:r>
      <w:proofErr w:type="spellStart"/>
      <w:proofErr w:type="gramStart"/>
      <w:r w:rsidRPr="00E14168">
        <w:rPr>
          <w:color w:val="000000"/>
        </w:rPr>
        <w:t>млн</w:t>
      </w:r>
      <w:proofErr w:type="spellEnd"/>
      <w:proofErr w:type="gramEnd"/>
      <w:r w:rsidRPr="00E14168">
        <w:rPr>
          <w:color w:val="000000"/>
        </w:rPr>
        <w:t xml:space="preserve"> кв. м. Однако этого показателя достичь в оговоренные сроки не удалось: в 2008 г. объем жилищного строительства, по данным Росстата, составил 64,1 </w:t>
      </w:r>
      <w:proofErr w:type="spellStart"/>
      <w:r w:rsidRPr="00E14168">
        <w:rPr>
          <w:color w:val="000000"/>
        </w:rPr>
        <w:t>млн</w:t>
      </w:r>
      <w:proofErr w:type="spellEnd"/>
      <w:r w:rsidRPr="00E14168">
        <w:rPr>
          <w:color w:val="000000"/>
        </w:rPr>
        <w:t xml:space="preserve"> кв. м, в 2010 г. - 58,4 </w:t>
      </w:r>
      <w:proofErr w:type="spellStart"/>
      <w:r w:rsidRPr="00E14168">
        <w:rPr>
          <w:color w:val="000000"/>
        </w:rPr>
        <w:t>млн</w:t>
      </w:r>
      <w:proofErr w:type="spellEnd"/>
      <w:r w:rsidRPr="00E14168">
        <w:rPr>
          <w:color w:val="000000"/>
        </w:rPr>
        <w:t xml:space="preserve"> кв. м. Показатель в 80 </w:t>
      </w:r>
      <w:proofErr w:type="spellStart"/>
      <w:r w:rsidRPr="00E14168">
        <w:rPr>
          <w:color w:val="000000"/>
        </w:rPr>
        <w:t>млн</w:t>
      </w:r>
      <w:proofErr w:type="spellEnd"/>
      <w:r w:rsidRPr="00E14168">
        <w:rPr>
          <w:color w:val="000000"/>
        </w:rPr>
        <w:t xml:space="preserve"> кв. м в год был достигнут только по итогам 2014 г. В рамках реализации нацпроекта было также запланировано увеличение объемов выдаваемых ипотечных кредитов с 20 до 415 </w:t>
      </w:r>
      <w:proofErr w:type="spellStart"/>
      <w:proofErr w:type="gramStart"/>
      <w:r w:rsidRPr="00E14168">
        <w:rPr>
          <w:color w:val="000000"/>
        </w:rPr>
        <w:t>млрд</w:t>
      </w:r>
      <w:proofErr w:type="spellEnd"/>
      <w:proofErr w:type="gramEnd"/>
      <w:r w:rsidRPr="00E14168">
        <w:rPr>
          <w:color w:val="000000"/>
        </w:rPr>
        <w:t xml:space="preserve"> руб. в год. В 2010 г., по данным Банка России, в стране было выдано ипотечных кредитов на сумму 380,1 </w:t>
      </w:r>
      <w:proofErr w:type="spellStart"/>
      <w:proofErr w:type="gramStart"/>
      <w:r w:rsidRPr="00E14168">
        <w:rPr>
          <w:color w:val="000000"/>
        </w:rPr>
        <w:t>млрд</w:t>
      </w:r>
      <w:proofErr w:type="spellEnd"/>
      <w:proofErr w:type="gramEnd"/>
      <w:r w:rsidRPr="00E14168">
        <w:rPr>
          <w:color w:val="000000"/>
        </w:rPr>
        <w:t xml:space="preserve"> руб., в 2011 г. - 716,9 </w:t>
      </w:r>
      <w:proofErr w:type="spellStart"/>
      <w:r w:rsidRPr="00E14168">
        <w:rPr>
          <w:color w:val="000000"/>
        </w:rPr>
        <w:t>млрд</w:t>
      </w:r>
      <w:proofErr w:type="spellEnd"/>
      <w:r w:rsidRPr="00E14168">
        <w:rPr>
          <w:color w:val="000000"/>
        </w:rPr>
        <w:t xml:space="preserve"> руб.</w:t>
      </w:r>
    </w:p>
    <w:p w:rsidR="00E14168" w:rsidRPr="00E14168" w:rsidRDefault="00E14168" w:rsidP="008F714E">
      <w:pPr>
        <w:shd w:val="clear" w:color="auto" w:fill="FFFFFF"/>
        <w:spacing w:before="300" w:after="100" w:afterAutospacing="1" w:line="276" w:lineRule="auto"/>
        <w:ind w:left="-567"/>
        <w:jc w:val="both"/>
        <w:outlineLvl w:val="1"/>
        <w:rPr>
          <w:b/>
          <w:bCs/>
          <w:color w:val="000000"/>
        </w:rPr>
      </w:pPr>
      <w:r w:rsidRPr="00E14168">
        <w:rPr>
          <w:b/>
          <w:bCs/>
          <w:color w:val="000000"/>
        </w:rPr>
        <w:t>Нацпроект "Образование"</w:t>
      </w:r>
    </w:p>
    <w:p w:rsidR="00E14168" w:rsidRPr="00E14168" w:rsidRDefault="00E14168" w:rsidP="008F714E">
      <w:pPr>
        <w:shd w:val="clear" w:color="auto" w:fill="FFFFFF"/>
        <w:spacing w:before="300" w:after="300" w:line="276" w:lineRule="auto"/>
        <w:ind w:left="-567" w:firstLine="1275"/>
        <w:jc w:val="both"/>
        <w:rPr>
          <w:color w:val="000000"/>
        </w:rPr>
      </w:pPr>
      <w:r w:rsidRPr="00E14168">
        <w:rPr>
          <w:color w:val="000000"/>
        </w:rPr>
        <w:t xml:space="preserve">В рамках национального проекта "Образование" осуществлялась поддержка лучших учебных заведений, внедрение современных образовательных технологий, стимулирование вузов и школ, активно внедряющих инновационные образовательные программы, обеспечение </w:t>
      </w:r>
      <w:r w:rsidR="000051DF">
        <w:rPr>
          <w:color w:val="000000"/>
        </w:rPr>
        <w:t>всех российских школ интернетом, школьными автобусами.</w:t>
      </w:r>
      <w:r w:rsidRPr="00E14168">
        <w:rPr>
          <w:color w:val="000000"/>
        </w:rPr>
        <w:t xml:space="preserve"> В 2006-2010 гг. общий объем финансирования нацпроекта "Образование" составил 280 </w:t>
      </w:r>
      <w:proofErr w:type="spellStart"/>
      <w:proofErr w:type="gramStart"/>
      <w:r w:rsidRPr="00E14168">
        <w:rPr>
          <w:color w:val="000000"/>
        </w:rPr>
        <w:t>млрд</w:t>
      </w:r>
      <w:proofErr w:type="spellEnd"/>
      <w:proofErr w:type="gramEnd"/>
      <w:r w:rsidRPr="00E14168">
        <w:rPr>
          <w:color w:val="000000"/>
        </w:rPr>
        <w:t xml:space="preserve"> руб. Государственную поддержку получили 3 тыс. инновационных школ (по 1 </w:t>
      </w:r>
      <w:proofErr w:type="spellStart"/>
      <w:r w:rsidRPr="00E14168">
        <w:rPr>
          <w:color w:val="000000"/>
        </w:rPr>
        <w:t>млн</w:t>
      </w:r>
      <w:proofErr w:type="spellEnd"/>
      <w:r w:rsidRPr="00E14168">
        <w:rPr>
          <w:color w:val="000000"/>
        </w:rPr>
        <w:t xml:space="preserve"> руб. каждая) и 10 тыс. лучших учителей (по 100 тыс. руб.). Семнадцати лучшим инновационным университетам России были предоставлены гранты в сумме 5 </w:t>
      </w:r>
      <w:proofErr w:type="spellStart"/>
      <w:proofErr w:type="gramStart"/>
      <w:r w:rsidRPr="00E14168">
        <w:rPr>
          <w:color w:val="000000"/>
        </w:rPr>
        <w:t>млрд</w:t>
      </w:r>
      <w:proofErr w:type="spellEnd"/>
      <w:proofErr w:type="gramEnd"/>
      <w:r w:rsidRPr="00E14168">
        <w:rPr>
          <w:color w:val="000000"/>
        </w:rPr>
        <w:t xml:space="preserve"> руб. Более пяти тысяч победителей различных олимпиад и конкурсов получили премии для поддержки талантливой молодежи по 60 и 30 тыс. руб. Программа подключения российских школ к интернету была завершена досрочно в 2008 г. В Южном и Сибирском (в Ростове- </w:t>
      </w:r>
      <w:proofErr w:type="spellStart"/>
      <w:r w:rsidRPr="00E14168">
        <w:rPr>
          <w:color w:val="000000"/>
        </w:rPr>
        <w:t>на-Дону</w:t>
      </w:r>
      <w:proofErr w:type="spellEnd"/>
      <w:r w:rsidRPr="00E14168">
        <w:rPr>
          <w:color w:val="000000"/>
        </w:rPr>
        <w:t xml:space="preserve"> и Красноярске) федеральных округах в 2006 г. были созданы федеральные университеты (еще восемь </w:t>
      </w:r>
      <w:proofErr w:type="gramStart"/>
      <w:r w:rsidRPr="00E14168">
        <w:rPr>
          <w:color w:val="000000"/>
        </w:rPr>
        <w:t>федеральный</w:t>
      </w:r>
      <w:proofErr w:type="gramEnd"/>
      <w:r w:rsidRPr="00E14168">
        <w:rPr>
          <w:color w:val="000000"/>
        </w:rPr>
        <w:t xml:space="preserve"> университетов сформированы в 2010-2014 гг.). Решением Совета при президенте РФ по реализации приоритетных национальных проектов и демографической политике от 19 января 2010 г. нацпроект "Образование" стал одним из инструментов реализации национальной образовательной инициативы "Наша новая школа".</w:t>
      </w:r>
    </w:p>
    <w:p w:rsidR="00E14168" w:rsidRPr="00E14168" w:rsidRDefault="00E14168" w:rsidP="008F714E">
      <w:pPr>
        <w:shd w:val="clear" w:color="auto" w:fill="FFFFFF"/>
        <w:spacing w:before="300" w:after="100" w:afterAutospacing="1" w:line="276" w:lineRule="auto"/>
        <w:ind w:left="-567"/>
        <w:jc w:val="both"/>
        <w:outlineLvl w:val="1"/>
        <w:rPr>
          <w:b/>
          <w:bCs/>
          <w:color w:val="000000"/>
        </w:rPr>
      </w:pPr>
      <w:r w:rsidRPr="00E14168">
        <w:rPr>
          <w:b/>
          <w:bCs/>
          <w:color w:val="000000"/>
        </w:rPr>
        <w:t>Нацпроект "Развитие АПК"</w:t>
      </w:r>
    </w:p>
    <w:p w:rsidR="00E14168" w:rsidRDefault="00E14168" w:rsidP="008F714E">
      <w:pPr>
        <w:shd w:val="clear" w:color="auto" w:fill="FFFFFF"/>
        <w:spacing w:before="300" w:after="300" w:line="276" w:lineRule="auto"/>
        <w:ind w:left="-567" w:firstLine="1275"/>
        <w:jc w:val="both"/>
        <w:rPr>
          <w:color w:val="000000"/>
        </w:rPr>
      </w:pPr>
      <w:r w:rsidRPr="00E14168">
        <w:rPr>
          <w:color w:val="000000"/>
        </w:rPr>
        <w:t xml:space="preserve">Задачей нацпроекта "Развитие АПК" было объявлено увеличение производства сельскохозяйственной продукции в России и улучшение социально-экономического положения сельского населения. Нацпроект включал в себя три направления: "ускоренное развитие животноводства" (основная цель - сделать доступными </w:t>
      </w:r>
      <w:proofErr w:type="gramStart"/>
      <w:r w:rsidRPr="00E14168">
        <w:rPr>
          <w:color w:val="000000"/>
        </w:rPr>
        <w:t>кредиты</w:t>
      </w:r>
      <w:proofErr w:type="gramEnd"/>
      <w:r w:rsidRPr="00E14168">
        <w:rPr>
          <w:color w:val="000000"/>
        </w:rPr>
        <w:t xml:space="preserve"> как для крупных, так и для мелких фермерских хозяйств); "стимулирование развития малых форм хозяйствования" и "обеспечение доступным жильем молодых специалистов на селе". В ходе его реализации предполагалось увеличение производства мяса на 7%, молока - на 4,5%. Также на 6% должен был вырасти объем продукции личных подсобных и крестьянских (фермерских) хозяйств. Планировалось построить 1 </w:t>
      </w:r>
      <w:proofErr w:type="spellStart"/>
      <w:proofErr w:type="gramStart"/>
      <w:r w:rsidRPr="00E14168">
        <w:rPr>
          <w:color w:val="000000"/>
        </w:rPr>
        <w:t>млн</w:t>
      </w:r>
      <w:proofErr w:type="spellEnd"/>
      <w:proofErr w:type="gramEnd"/>
      <w:r w:rsidRPr="00E14168">
        <w:rPr>
          <w:color w:val="000000"/>
        </w:rPr>
        <w:t xml:space="preserve"> 392,9 тыс. кв. м жилья и улучшить жилищные условия 31,64 тыс. молодых специалистов на селе. Объем финансирования проекта в 2006-2007 гг. составил 34,9 </w:t>
      </w:r>
      <w:proofErr w:type="spellStart"/>
      <w:proofErr w:type="gramStart"/>
      <w:r w:rsidRPr="00E14168">
        <w:rPr>
          <w:color w:val="000000"/>
        </w:rPr>
        <w:t>млрд</w:t>
      </w:r>
      <w:proofErr w:type="spellEnd"/>
      <w:proofErr w:type="gramEnd"/>
      <w:r w:rsidRPr="00E14168">
        <w:rPr>
          <w:color w:val="000000"/>
        </w:rPr>
        <w:t xml:space="preserve"> руб. По данным Минсельхоза, по итогам 2007 г. контрольные целевые показатели по </w:t>
      </w:r>
      <w:r w:rsidRPr="00E14168">
        <w:rPr>
          <w:color w:val="000000"/>
        </w:rPr>
        <w:lastRenderedPageBreak/>
        <w:t>всем трем направлениям нацпроекта оказались выполненными. В 2008 г. нацпроект был преобразован в Государственную программу развития сельского хозяйства.</w:t>
      </w:r>
    </w:p>
    <w:p w:rsidR="009C420E" w:rsidRPr="004337D8" w:rsidRDefault="009C420E" w:rsidP="008F714E">
      <w:pPr>
        <w:tabs>
          <w:tab w:val="right" w:leader="dot" w:pos="9356"/>
        </w:tabs>
        <w:spacing w:line="276" w:lineRule="auto"/>
        <w:ind w:left="-567"/>
        <w:rPr>
          <w:b/>
        </w:rPr>
      </w:pPr>
      <w:r w:rsidRPr="004337D8">
        <w:rPr>
          <w:b/>
        </w:rPr>
        <w:t>ГЛАВА 2. ИССЛЕДОВАНИЕ НАЦИОНАЛЬНЫХ ПРОЕКТОВ</w:t>
      </w:r>
    </w:p>
    <w:p w:rsidR="004337D8" w:rsidRPr="000051DF" w:rsidRDefault="00BF4327" w:rsidP="000051DF">
      <w:pPr>
        <w:shd w:val="clear" w:color="auto" w:fill="FFFFFF"/>
        <w:spacing w:before="300" w:after="100" w:afterAutospacing="1" w:line="276" w:lineRule="auto"/>
        <w:ind w:left="-567"/>
        <w:jc w:val="both"/>
        <w:outlineLvl w:val="1"/>
        <w:rPr>
          <w:b/>
          <w:bCs/>
          <w:color w:val="000000"/>
        </w:rPr>
      </w:pPr>
      <w:r>
        <w:rPr>
          <w:b/>
          <w:bCs/>
          <w:color w:val="000000"/>
        </w:rPr>
        <w:t>2</w:t>
      </w:r>
      <w:r w:rsidR="009C420E">
        <w:rPr>
          <w:b/>
          <w:bCs/>
          <w:color w:val="000000"/>
        </w:rPr>
        <w:t>.1</w:t>
      </w:r>
      <w:r w:rsidR="00876533" w:rsidRPr="00876533">
        <w:rPr>
          <w:b/>
          <w:bCs/>
          <w:color w:val="000000"/>
        </w:rPr>
        <w:t>.</w:t>
      </w:r>
      <w:r w:rsidR="00876533">
        <w:rPr>
          <w:bCs/>
          <w:color w:val="000000"/>
        </w:rPr>
        <w:t xml:space="preserve">  </w:t>
      </w:r>
      <w:r w:rsidR="006E1C2C" w:rsidRPr="00876533">
        <w:rPr>
          <w:b/>
          <w:bCs/>
          <w:color w:val="000000"/>
          <w:u w:val="single"/>
        </w:rPr>
        <w:t>Продление сроков реализации нацпроектов, госпрограммы</w:t>
      </w:r>
    </w:p>
    <w:p w:rsidR="006E1C2C" w:rsidRPr="006E1C2C" w:rsidRDefault="006E1C2C" w:rsidP="008F714E">
      <w:pPr>
        <w:shd w:val="clear" w:color="auto" w:fill="FFFFFF"/>
        <w:spacing w:before="300" w:after="300" w:line="276" w:lineRule="auto"/>
        <w:ind w:left="-567" w:firstLine="1275"/>
        <w:jc w:val="both"/>
        <w:rPr>
          <w:color w:val="000000"/>
        </w:rPr>
      </w:pPr>
      <w:r w:rsidRPr="006E1C2C">
        <w:rPr>
          <w:color w:val="000000"/>
        </w:rPr>
        <w:t xml:space="preserve">29 июля 2010 г. на заседании Совета по реализации приоритетных национальных проектов и демографической политике под председательством главы государства Дмитрия Медведева были утверждены основные параметры нацпроектов на период с 2011 по 2013 г. Всего на реализацию трех проектов ("Здоровье", "Образование", "Доступное жилье") было запланировано выделить 1 </w:t>
      </w:r>
      <w:proofErr w:type="spellStart"/>
      <w:proofErr w:type="gramStart"/>
      <w:r w:rsidRPr="006E1C2C">
        <w:rPr>
          <w:color w:val="000000"/>
        </w:rPr>
        <w:t>трлн</w:t>
      </w:r>
      <w:proofErr w:type="spellEnd"/>
      <w:proofErr w:type="gramEnd"/>
      <w:r w:rsidRPr="006E1C2C">
        <w:rPr>
          <w:color w:val="000000"/>
        </w:rPr>
        <w:t xml:space="preserve"> 392 </w:t>
      </w:r>
      <w:proofErr w:type="spellStart"/>
      <w:r w:rsidRPr="006E1C2C">
        <w:rPr>
          <w:color w:val="000000"/>
        </w:rPr>
        <w:t>млрд</w:t>
      </w:r>
      <w:proofErr w:type="spellEnd"/>
      <w:r w:rsidRPr="006E1C2C">
        <w:rPr>
          <w:color w:val="000000"/>
        </w:rPr>
        <w:t xml:space="preserve"> руб., в том числе около 798 </w:t>
      </w:r>
      <w:proofErr w:type="spellStart"/>
      <w:r w:rsidRPr="006E1C2C">
        <w:rPr>
          <w:color w:val="000000"/>
        </w:rPr>
        <w:t>млрд</w:t>
      </w:r>
      <w:proofErr w:type="spellEnd"/>
      <w:r w:rsidRPr="006E1C2C">
        <w:rPr>
          <w:color w:val="000000"/>
        </w:rPr>
        <w:t xml:space="preserve"> руб. из федерального бюджета.</w:t>
      </w:r>
    </w:p>
    <w:p w:rsidR="006E1C2C" w:rsidRPr="006E1C2C" w:rsidRDefault="006E1C2C" w:rsidP="008F714E">
      <w:pPr>
        <w:shd w:val="clear" w:color="auto" w:fill="FFFFFF"/>
        <w:spacing w:before="300" w:after="300" w:line="276" w:lineRule="auto"/>
        <w:ind w:left="-567" w:firstLine="1275"/>
        <w:jc w:val="both"/>
        <w:rPr>
          <w:color w:val="000000"/>
        </w:rPr>
      </w:pPr>
      <w:r w:rsidRPr="006E1C2C">
        <w:rPr>
          <w:color w:val="000000"/>
        </w:rPr>
        <w:t xml:space="preserve">В частности, в рамках проекта "Здоровье" было запланировано достичь увеличения продолжительности жизни на 2,3 года до 71,3 лет (фактически этот показатель был достигнут в 2015 г.). Нацпроект "Образование" предполагал в 2011-2013 гг. финансирование программы развития ведущих российских университетов на сумму в 41 </w:t>
      </w:r>
      <w:proofErr w:type="spellStart"/>
      <w:proofErr w:type="gramStart"/>
      <w:r w:rsidRPr="006E1C2C">
        <w:rPr>
          <w:color w:val="000000"/>
        </w:rPr>
        <w:t>млрд</w:t>
      </w:r>
      <w:proofErr w:type="spellEnd"/>
      <w:proofErr w:type="gramEnd"/>
      <w:r w:rsidRPr="006E1C2C">
        <w:rPr>
          <w:color w:val="000000"/>
        </w:rPr>
        <w:t xml:space="preserve"> руб., ежегодную поддержку не менее 25 региональных программ, направленных на оптимизацию сети образовательных учреждений и внедрение новых экономических механизмов управления, дополнительное обучение более 17 тыс. школьных педагогов и др.</w:t>
      </w:r>
    </w:p>
    <w:p w:rsidR="006E1C2C" w:rsidRPr="006E1C2C" w:rsidRDefault="006E1C2C" w:rsidP="008F714E">
      <w:pPr>
        <w:shd w:val="clear" w:color="auto" w:fill="FFFFFF"/>
        <w:spacing w:before="300" w:after="300" w:line="276" w:lineRule="auto"/>
        <w:ind w:left="-567" w:firstLine="1275"/>
        <w:jc w:val="both"/>
        <w:rPr>
          <w:color w:val="000000"/>
        </w:rPr>
      </w:pPr>
      <w:r w:rsidRPr="006E1C2C">
        <w:rPr>
          <w:color w:val="000000"/>
        </w:rPr>
        <w:t>В 2010 г. правительство утвердило новые документы государственного стратегического планирования - государственные программы ("Обеспечение доступным и комфортным жильем и коммунальными услугами граждан РФ", "Доступная с</w:t>
      </w:r>
      <w:r>
        <w:rPr>
          <w:color w:val="000000"/>
        </w:rPr>
        <w:t>реда на 2011-2020 гг." и др.).  П</w:t>
      </w:r>
      <w:r w:rsidRPr="006E1C2C">
        <w:rPr>
          <w:color w:val="000000"/>
        </w:rPr>
        <w:t xml:space="preserve">о состоянию </w:t>
      </w:r>
      <w:proofErr w:type="gramStart"/>
      <w:r w:rsidRPr="006E1C2C">
        <w:rPr>
          <w:color w:val="000000"/>
        </w:rPr>
        <w:t>на конец</w:t>
      </w:r>
      <w:proofErr w:type="gramEnd"/>
      <w:r w:rsidRPr="006E1C2C">
        <w:rPr>
          <w:color w:val="000000"/>
        </w:rPr>
        <w:t xml:space="preserve"> 2018 г. в России действовали 43 госпрограммы.</w:t>
      </w:r>
    </w:p>
    <w:p w:rsidR="00D01E20" w:rsidRPr="00D01E20" w:rsidRDefault="00D01E20" w:rsidP="008F714E">
      <w:pPr>
        <w:shd w:val="clear" w:color="auto" w:fill="FFFFFF"/>
        <w:spacing w:before="300" w:after="100" w:afterAutospacing="1" w:line="276" w:lineRule="auto"/>
        <w:ind w:left="-567"/>
        <w:jc w:val="both"/>
        <w:outlineLvl w:val="1"/>
        <w:rPr>
          <w:b/>
          <w:bCs/>
          <w:color w:val="000000"/>
        </w:rPr>
      </w:pPr>
      <w:r w:rsidRPr="00D01E20">
        <w:rPr>
          <w:b/>
          <w:bCs/>
          <w:color w:val="000000"/>
        </w:rPr>
        <w:t>Майские указы 2012 года</w:t>
      </w:r>
    </w:p>
    <w:p w:rsidR="00D01E20" w:rsidRPr="00D01E20" w:rsidRDefault="00D01E20" w:rsidP="008F714E">
      <w:pPr>
        <w:shd w:val="clear" w:color="auto" w:fill="FFFFFF"/>
        <w:spacing w:before="300" w:after="300" w:line="276" w:lineRule="auto"/>
        <w:ind w:left="-567" w:firstLine="1275"/>
        <w:jc w:val="both"/>
        <w:rPr>
          <w:color w:val="000000"/>
        </w:rPr>
      </w:pPr>
      <w:proofErr w:type="gramStart"/>
      <w:r w:rsidRPr="00D01E20">
        <w:rPr>
          <w:color w:val="000000"/>
        </w:rPr>
        <w:t xml:space="preserve">7 мая 2012 г., в день своей инаугурации, президент РФ Владимир Путин подписал 11 так называемых майских указов, в которых были обозначены основные направления социально- экономического развития страны до 2020 г. Документы затрагивали основные вопросы экономической и социальной политики, здравоохранения, образования и науки, обеспечения граждан доступным жильем и повышения качества услуг ЖКХ, совершенствования системы </w:t>
      </w:r>
      <w:proofErr w:type="spellStart"/>
      <w:r w:rsidRPr="00D01E20">
        <w:rPr>
          <w:color w:val="000000"/>
        </w:rPr>
        <w:t>госуправления</w:t>
      </w:r>
      <w:proofErr w:type="spellEnd"/>
      <w:r w:rsidRPr="00D01E20">
        <w:rPr>
          <w:color w:val="000000"/>
        </w:rPr>
        <w:t>, а также развития Вооруженных сил</w:t>
      </w:r>
      <w:proofErr w:type="gramEnd"/>
      <w:r w:rsidRPr="00D01E20">
        <w:rPr>
          <w:color w:val="000000"/>
        </w:rPr>
        <w:t xml:space="preserve"> РФ.</w:t>
      </w:r>
    </w:p>
    <w:p w:rsidR="00D01E20" w:rsidRPr="00D01E20" w:rsidRDefault="00D01E20" w:rsidP="008F714E">
      <w:pPr>
        <w:shd w:val="clear" w:color="auto" w:fill="FFFFFF"/>
        <w:spacing w:before="300" w:after="300" w:line="276" w:lineRule="auto"/>
        <w:ind w:left="-567" w:firstLine="1275"/>
        <w:jc w:val="both"/>
        <w:rPr>
          <w:color w:val="000000"/>
        </w:rPr>
      </w:pPr>
      <w:r w:rsidRPr="00D01E20">
        <w:rPr>
          <w:color w:val="000000"/>
        </w:rPr>
        <w:t xml:space="preserve">В пакете законов, подписанных президентом, был определен ряд социально-экономических показателей, которые должны быть достигнуты до 2018 или 2020 г. в рамках исполнения майских указов. Среди них рост в 1,5 раза реальной зарплаты и производительности труда; создание 25 </w:t>
      </w:r>
      <w:proofErr w:type="spellStart"/>
      <w:proofErr w:type="gramStart"/>
      <w:r w:rsidRPr="00D01E20">
        <w:rPr>
          <w:color w:val="000000"/>
        </w:rPr>
        <w:t>млн</w:t>
      </w:r>
      <w:proofErr w:type="spellEnd"/>
      <w:proofErr w:type="gramEnd"/>
      <w:r w:rsidRPr="00D01E20">
        <w:rPr>
          <w:color w:val="000000"/>
        </w:rPr>
        <w:t xml:space="preserve"> высокопроизводительных рабочих мест, где зарплата выше средней по отрасли; переоснащение армии новейшими видами вооружений на 70%; достижение 20 места в рейтинге Всемирного банка по условиям ведения бизнеса; рост ожидаемой продолжительности жизни в стране к тому же сроку до 74 лет; увеличение объема инвестиций в основной капитал не менее чем на 27% валового внутреннего продукта (ВВП); рост продукции высокотехнологичных и наукоемких отраслей экономики в ВВП в 1,3 раза относительно уровня 2011 г.; увеличение доли публикаций российских ученых в иностранных научных изданиях до 2,44%.</w:t>
      </w:r>
    </w:p>
    <w:p w:rsidR="00D01E20" w:rsidRPr="00D01E20" w:rsidRDefault="00D01E20" w:rsidP="00230D07">
      <w:pPr>
        <w:shd w:val="clear" w:color="auto" w:fill="FFFFFF"/>
        <w:spacing w:before="300" w:after="300" w:line="276" w:lineRule="auto"/>
        <w:ind w:left="-567" w:firstLine="1275"/>
        <w:jc w:val="both"/>
        <w:rPr>
          <w:color w:val="000000"/>
        </w:rPr>
      </w:pPr>
      <w:r w:rsidRPr="00D01E20">
        <w:rPr>
          <w:color w:val="000000"/>
        </w:rPr>
        <w:lastRenderedPageBreak/>
        <w:t>По итогам 2018 г. ожидаемая продолжительность жизни в России составила 72,84 года (оценка Росстата, в 2012 г. - 70,5 лет, целевой показатель в 2018 г. - 74 года).</w:t>
      </w:r>
    </w:p>
    <w:p w:rsidR="004337D8" w:rsidRDefault="00D01E20" w:rsidP="00230D07">
      <w:pPr>
        <w:shd w:val="clear" w:color="auto" w:fill="FFFFFF"/>
        <w:spacing w:before="300" w:after="300" w:line="276" w:lineRule="auto"/>
        <w:ind w:left="-567" w:firstLine="1275"/>
        <w:jc w:val="both"/>
        <w:rPr>
          <w:color w:val="000000"/>
        </w:rPr>
      </w:pPr>
      <w:r w:rsidRPr="00D01E20">
        <w:rPr>
          <w:color w:val="000000"/>
        </w:rPr>
        <w:t>Продукция высокотехнологичных и наукоемких отраслей ВВП в 2017 г. достигла 21,7% (цель в 2018 г. - 30%).</w:t>
      </w:r>
    </w:p>
    <w:p w:rsidR="00D01E20" w:rsidRPr="00D01E20" w:rsidRDefault="00D01E20" w:rsidP="00230D07">
      <w:pPr>
        <w:shd w:val="clear" w:color="auto" w:fill="FFFFFF"/>
        <w:spacing w:before="300" w:after="300" w:line="276" w:lineRule="auto"/>
        <w:ind w:left="-567" w:firstLine="1275"/>
        <w:jc w:val="both"/>
        <w:rPr>
          <w:color w:val="000000"/>
        </w:rPr>
      </w:pPr>
      <w:r w:rsidRPr="00D01E20">
        <w:rPr>
          <w:color w:val="000000"/>
        </w:rPr>
        <w:t xml:space="preserve">Численность высокопроизводительных рабочих мест в 2017 г. составляла 17,6 </w:t>
      </w:r>
      <w:proofErr w:type="spellStart"/>
      <w:proofErr w:type="gramStart"/>
      <w:r w:rsidRPr="00D01E20">
        <w:rPr>
          <w:color w:val="000000"/>
        </w:rPr>
        <w:t>млн</w:t>
      </w:r>
      <w:proofErr w:type="spellEnd"/>
      <w:proofErr w:type="gramEnd"/>
      <w:r w:rsidRPr="00D01E20">
        <w:rPr>
          <w:color w:val="000000"/>
        </w:rPr>
        <w:t xml:space="preserve"> при целевом показателе 25 </w:t>
      </w:r>
      <w:proofErr w:type="spellStart"/>
      <w:r w:rsidRPr="00D01E20">
        <w:rPr>
          <w:color w:val="000000"/>
        </w:rPr>
        <w:t>млн</w:t>
      </w:r>
      <w:proofErr w:type="spellEnd"/>
      <w:r w:rsidRPr="00D01E20">
        <w:rPr>
          <w:color w:val="000000"/>
        </w:rPr>
        <w:t xml:space="preserve"> к 2020 г.</w:t>
      </w:r>
    </w:p>
    <w:p w:rsidR="00D01E20" w:rsidRPr="00D01E20" w:rsidRDefault="00D01E20" w:rsidP="00230D07">
      <w:pPr>
        <w:shd w:val="clear" w:color="auto" w:fill="FFFFFF"/>
        <w:spacing w:before="300" w:after="300" w:line="276" w:lineRule="auto"/>
        <w:ind w:left="-567" w:firstLine="1275"/>
        <w:jc w:val="both"/>
        <w:rPr>
          <w:color w:val="000000"/>
        </w:rPr>
      </w:pPr>
      <w:r w:rsidRPr="00D01E20">
        <w:rPr>
          <w:color w:val="000000"/>
        </w:rPr>
        <w:t>Уровень современных образцов вооружений и техники в российской армии в 2017 г., по словам министра обороны Сергея Шойгу, достиг 59%, что в 3,6 раза выше, чем в 2012 г. (тогда показатель составлял 16%). - Всего в 2012-2017 гг. в войска поступили более 58 тыс. единиц и различных комплексов.</w:t>
      </w:r>
    </w:p>
    <w:p w:rsidR="00D01E20" w:rsidRPr="00D01E20" w:rsidRDefault="00D01E20" w:rsidP="00230D07">
      <w:pPr>
        <w:shd w:val="clear" w:color="auto" w:fill="FFFFFF"/>
        <w:spacing w:before="300" w:after="300" w:line="276" w:lineRule="auto"/>
        <w:ind w:left="-567" w:firstLine="1275"/>
        <w:jc w:val="both"/>
        <w:rPr>
          <w:color w:val="000000"/>
        </w:rPr>
      </w:pPr>
      <w:r w:rsidRPr="00D01E20">
        <w:rPr>
          <w:color w:val="000000"/>
        </w:rPr>
        <w:t>Доля российских научных публикаций в международных научных журналах выросла с 2,08% в 2010 г. до 2,45% в 2016 г., превысив плановый показатель в 2,44%.</w:t>
      </w:r>
    </w:p>
    <w:p w:rsidR="00D01E20" w:rsidRPr="00D01E20" w:rsidRDefault="00D01E20" w:rsidP="00230D07">
      <w:pPr>
        <w:shd w:val="clear" w:color="auto" w:fill="FFFFFF"/>
        <w:spacing w:before="300" w:after="300" w:line="276" w:lineRule="auto"/>
        <w:ind w:left="-567" w:firstLine="1275"/>
        <w:jc w:val="both"/>
        <w:rPr>
          <w:color w:val="000000"/>
        </w:rPr>
      </w:pPr>
      <w:r w:rsidRPr="00D01E20">
        <w:rPr>
          <w:color w:val="000000"/>
        </w:rPr>
        <w:t>В рейтинге Всемирного банка по условиям ведения бизнеса, опубликованном в мае 2018 г., Россия заняла 31-е место (в 2012 г. - 120, целевой показатель в 2018 г. - 20-е место).</w:t>
      </w:r>
    </w:p>
    <w:p w:rsidR="00D01E20" w:rsidRPr="009C420E" w:rsidRDefault="00D01E20" w:rsidP="008F714E">
      <w:pPr>
        <w:shd w:val="clear" w:color="auto" w:fill="FFFFFF"/>
        <w:spacing w:before="300" w:after="100" w:afterAutospacing="1" w:line="276" w:lineRule="auto"/>
        <w:ind w:left="-567"/>
        <w:jc w:val="both"/>
        <w:outlineLvl w:val="1"/>
        <w:rPr>
          <w:b/>
          <w:bCs/>
          <w:color w:val="000000"/>
        </w:rPr>
      </w:pPr>
      <w:r w:rsidRPr="009C420E">
        <w:rPr>
          <w:b/>
          <w:bCs/>
          <w:color w:val="000000"/>
        </w:rPr>
        <w:t>Приоритетные проекты 2016-2018 гг.</w:t>
      </w:r>
    </w:p>
    <w:p w:rsidR="00D01E20" w:rsidRPr="00D01E20" w:rsidRDefault="00D01E20" w:rsidP="008F714E">
      <w:pPr>
        <w:shd w:val="clear" w:color="auto" w:fill="FFFFFF"/>
        <w:spacing w:before="300" w:after="300" w:line="276" w:lineRule="auto"/>
        <w:ind w:left="-567" w:firstLine="1275"/>
        <w:jc w:val="both"/>
        <w:rPr>
          <w:color w:val="000000"/>
        </w:rPr>
      </w:pPr>
      <w:r w:rsidRPr="00D01E20">
        <w:rPr>
          <w:color w:val="000000"/>
        </w:rPr>
        <w:t>30 июня 2016 г. президент РФ Владимир Путин подписал указ о создании Совета по стратегическому развитию и приоритетным проектам. Этим же решением были упразднены два других консультативных органа, действовавших при главе государства: советы по реализации приоритетных национальных проектов и демографической политике, а также по жилищной политике и повышению доступности жилья. Совет был создан для подготовки предложений главе государства по разработке и реализации основных направлений стратегического развития страны, определения ключевых параметров наиболее важных государственных проектов и программ.</w:t>
      </w:r>
    </w:p>
    <w:p w:rsidR="00D01E20" w:rsidRPr="00D01E20" w:rsidRDefault="00D01E20" w:rsidP="008F714E">
      <w:pPr>
        <w:shd w:val="clear" w:color="auto" w:fill="FFFFFF"/>
        <w:spacing w:before="300" w:after="300" w:line="276" w:lineRule="auto"/>
        <w:ind w:left="-567" w:firstLine="1275"/>
        <w:jc w:val="both"/>
        <w:rPr>
          <w:color w:val="000000"/>
        </w:rPr>
      </w:pPr>
      <w:proofErr w:type="gramStart"/>
      <w:r w:rsidRPr="00D01E20">
        <w:rPr>
          <w:color w:val="000000"/>
        </w:rPr>
        <w:t>13 июля 2016 г. на заседании Совета по стратегическому развитию и приоритетным проектам был утвержден перечень из 11 основных направлений стратегического развития РФ на период до 2018 г. и до 2025 г.: здравоохранение; образование; ипотека и арендное жилье; ЖКХ и городская среда; международная кооперация и экспорт; производительность труда; малый бизнес и поддержка индивидуальной предпринимательской инициативы;</w:t>
      </w:r>
      <w:proofErr w:type="gramEnd"/>
      <w:r w:rsidRPr="00D01E20">
        <w:rPr>
          <w:color w:val="000000"/>
        </w:rPr>
        <w:t xml:space="preserve"> реформа контрольной и надзорной деятельности; безопасные и качественные дороги; моногорода; экология. Тогда же было принято решение о формировании к 1 декабря 2016 г. "</w:t>
      </w:r>
      <w:proofErr w:type="spellStart"/>
      <w:r w:rsidRPr="00D01E20">
        <w:rPr>
          <w:color w:val="000000"/>
        </w:rPr>
        <w:t>пилотного</w:t>
      </w:r>
      <w:proofErr w:type="spellEnd"/>
      <w:r w:rsidRPr="00D01E20">
        <w:rPr>
          <w:color w:val="000000"/>
        </w:rPr>
        <w:t xml:space="preserve"> портфеля" приоритетных проектов для их реализации.</w:t>
      </w:r>
    </w:p>
    <w:p w:rsidR="00D01E20" w:rsidRPr="00D01E20" w:rsidRDefault="00D01E20" w:rsidP="008F714E">
      <w:pPr>
        <w:shd w:val="clear" w:color="auto" w:fill="FFFFFF"/>
        <w:spacing w:before="300" w:after="300" w:line="276" w:lineRule="auto"/>
        <w:ind w:left="-567" w:firstLine="1275"/>
        <w:jc w:val="both"/>
        <w:rPr>
          <w:color w:val="000000"/>
        </w:rPr>
      </w:pPr>
      <w:r w:rsidRPr="00D01E20">
        <w:rPr>
          <w:color w:val="000000"/>
        </w:rPr>
        <w:t>15 октября 2016 г. в качестве постоянных органов управления проектной деятельностью в РФ были утверждены президиум Совета по стратегическому развитию и приоритетным проектам, а также Департамент проектной деятельности Аппарата правительства РФ.</w:t>
      </w:r>
    </w:p>
    <w:p w:rsidR="004337D8" w:rsidRPr="000051DF" w:rsidRDefault="00D01E20" w:rsidP="000051DF">
      <w:pPr>
        <w:pStyle w:val="af0"/>
        <w:shd w:val="clear" w:color="auto" w:fill="FFFFFF"/>
        <w:spacing w:before="300" w:beforeAutospacing="0" w:after="300" w:afterAutospacing="0" w:line="276" w:lineRule="auto"/>
        <w:ind w:left="-567" w:firstLine="1275"/>
        <w:jc w:val="both"/>
        <w:rPr>
          <w:color w:val="000000"/>
        </w:rPr>
      </w:pPr>
      <w:r w:rsidRPr="00D01E20">
        <w:rPr>
          <w:color w:val="000000"/>
        </w:rPr>
        <w:t xml:space="preserve">В 2016-2018 г. были утверждены паспорта 29 приоритетных проектов (например, "Современная цифровая образовательная среда в Российской Федерации", "Формирование здорового образа жизни" и др.). С 2018 г. также ряд государственных программ бы переведен на </w:t>
      </w:r>
      <w:r w:rsidRPr="00D01E20">
        <w:rPr>
          <w:color w:val="000000"/>
        </w:rPr>
        <w:lastRenderedPageBreak/>
        <w:t xml:space="preserve">проектное управление. В 2017 г. в федеральном бюджете на реализацию приоритетных проектов было выделено в общей сложности порядка 177 </w:t>
      </w:r>
      <w:proofErr w:type="spellStart"/>
      <w:proofErr w:type="gramStart"/>
      <w:r w:rsidRPr="00D01E20">
        <w:rPr>
          <w:color w:val="000000"/>
        </w:rPr>
        <w:t>млрд</w:t>
      </w:r>
      <w:proofErr w:type="spellEnd"/>
      <w:proofErr w:type="gramEnd"/>
      <w:r w:rsidRPr="00D01E20">
        <w:rPr>
          <w:color w:val="000000"/>
        </w:rPr>
        <w:t xml:space="preserve"> руб., в 2018 г. - 168 </w:t>
      </w:r>
      <w:proofErr w:type="spellStart"/>
      <w:r w:rsidRPr="00D01E20">
        <w:rPr>
          <w:color w:val="000000"/>
        </w:rPr>
        <w:t>млрд</w:t>
      </w:r>
      <w:proofErr w:type="spellEnd"/>
      <w:r w:rsidRPr="00D01E20">
        <w:rPr>
          <w:color w:val="000000"/>
        </w:rPr>
        <w:t xml:space="preserve"> руб. </w:t>
      </w:r>
    </w:p>
    <w:p w:rsidR="00964DD2" w:rsidRPr="00E14168" w:rsidRDefault="009C420E" w:rsidP="008F714E">
      <w:pPr>
        <w:spacing w:line="276" w:lineRule="auto"/>
        <w:ind w:left="-567"/>
        <w:jc w:val="both"/>
        <w:rPr>
          <w:b/>
          <w:sz w:val="28"/>
          <w:szCs w:val="28"/>
        </w:rPr>
      </w:pPr>
      <w:r>
        <w:rPr>
          <w:b/>
        </w:rPr>
        <w:t>2.2</w:t>
      </w:r>
      <w:r w:rsidR="00E14168" w:rsidRPr="00E14168">
        <w:rPr>
          <w:b/>
        </w:rPr>
        <w:t xml:space="preserve">. </w:t>
      </w:r>
      <w:r w:rsidR="00E14168" w:rsidRPr="00876533">
        <w:rPr>
          <w:b/>
          <w:u w:val="single"/>
        </w:rPr>
        <w:t>Экосистема национальных проектов</w:t>
      </w:r>
    </w:p>
    <w:p w:rsidR="00BD2FCB" w:rsidRPr="00876533" w:rsidRDefault="00F40AEB" w:rsidP="008F714E">
      <w:pPr>
        <w:shd w:val="clear" w:color="auto" w:fill="FFFFFF"/>
        <w:spacing w:line="276" w:lineRule="auto"/>
        <w:ind w:left="-567"/>
        <w:rPr>
          <w:b/>
          <w:bCs/>
        </w:rPr>
      </w:pPr>
      <w:r w:rsidRPr="00876533">
        <w:rPr>
          <w:b/>
          <w:bCs/>
        </w:rPr>
        <w:t>Приоритетные направления</w:t>
      </w:r>
      <w:r w:rsidR="00876533">
        <w:rPr>
          <w:b/>
          <w:bCs/>
        </w:rPr>
        <w:t xml:space="preserve">. </w:t>
      </w:r>
      <w:r w:rsidR="00346705">
        <w:rPr>
          <w:b/>
          <w:bCs/>
        </w:rPr>
        <w:t xml:space="preserve">                                                                                              </w:t>
      </w:r>
      <w:hyperlink r:id="rId8" w:history="1">
        <w:r w:rsidRPr="00876533">
          <w:rPr>
            <w:rStyle w:val="a6"/>
            <w:b/>
            <w:color w:val="auto"/>
            <w:u w:val="none"/>
          </w:rPr>
          <w:t>Национальный проект «Производительность труда»</w:t>
        </w:r>
      </w:hyperlink>
    </w:p>
    <w:p w:rsidR="00F40AEB" w:rsidRPr="00F40AEB" w:rsidRDefault="00F40AEB" w:rsidP="008F714E">
      <w:pPr>
        <w:pStyle w:val="af0"/>
        <w:shd w:val="clear" w:color="auto" w:fill="FFFFFF"/>
        <w:spacing w:line="276" w:lineRule="auto"/>
        <w:ind w:left="-567" w:firstLine="1275"/>
        <w:rPr>
          <w:color w:val="000000"/>
        </w:rPr>
      </w:pPr>
      <w:r w:rsidRPr="00F40AEB">
        <w:rPr>
          <w:color w:val="000000"/>
        </w:rPr>
        <w:t>Создание цифровой экосистемы национального проекта поможет снять часть барьеров, препятствующих переходу российских предприятий на технологии «цифровой революции». Сервисы экосистемы будут работать без создания дополнительных вычислительных мощностей непосредственно на предприятии и не потребуют найма дорогостоящих экспертов.</w:t>
      </w:r>
    </w:p>
    <w:p w:rsidR="00F40AEB" w:rsidRPr="00F40AEB" w:rsidRDefault="003B5208" w:rsidP="008F714E">
      <w:pPr>
        <w:pStyle w:val="af0"/>
        <w:shd w:val="clear" w:color="auto" w:fill="FFFFFF"/>
        <w:spacing w:line="276" w:lineRule="auto"/>
        <w:ind w:left="-567" w:firstLine="1275"/>
        <w:rPr>
          <w:color w:val="000000"/>
        </w:rPr>
      </w:pPr>
      <w:r>
        <w:rPr>
          <w:color w:val="000000"/>
        </w:rPr>
        <w:t>В 2021 году планировался</w:t>
      </w:r>
      <w:r w:rsidR="00F40AEB" w:rsidRPr="00F40AEB">
        <w:rPr>
          <w:color w:val="000000"/>
        </w:rPr>
        <w:t xml:space="preserve"> запуск первых платформенных решений цифровой экосистемы национального проекта. Они позволят предприятиям-участникам в реальном времени проводить диагностику бизнеса, выявляя проблемные места, а также моделировать сценарии развития, связанные с вводом новой продукции, выполнением стратегических заказов и даже с </w:t>
      </w:r>
      <w:proofErr w:type="spellStart"/>
      <w:r w:rsidR="00F40AEB" w:rsidRPr="00F40AEB">
        <w:rPr>
          <w:color w:val="000000"/>
        </w:rPr>
        <w:t>реинжинирингом</w:t>
      </w:r>
      <w:proofErr w:type="spellEnd"/>
      <w:r w:rsidR="00F40AEB" w:rsidRPr="00F40AEB">
        <w:rPr>
          <w:color w:val="000000"/>
        </w:rPr>
        <w:t xml:space="preserve"> всей производственной системы.</w:t>
      </w:r>
    </w:p>
    <w:p w:rsidR="00F40AEB" w:rsidRPr="00F40AEB" w:rsidRDefault="00F40AEB" w:rsidP="008F714E">
      <w:pPr>
        <w:pStyle w:val="af0"/>
        <w:shd w:val="clear" w:color="auto" w:fill="FFFFFF"/>
        <w:spacing w:line="276" w:lineRule="auto"/>
        <w:ind w:left="-567" w:firstLine="1275"/>
        <w:rPr>
          <w:color w:val="000000"/>
        </w:rPr>
      </w:pPr>
      <w:r w:rsidRPr="00F40AEB">
        <w:rPr>
          <w:color w:val="000000"/>
        </w:rPr>
        <w:t>Цифровая экосистема будет содержать систему виртуальных рабочих мест руководителей и сотрудников предприятий, которые обеспечат работу по направлениям: обучение, исследование предприятия, проведение изменений, оперативный мониторинг бизнеса и производства, работа по сбыту и закупкам. Таким образом</w:t>
      </w:r>
      <w:r w:rsidR="003B5208">
        <w:rPr>
          <w:color w:val="000000"/>
        </w:rPr>
        <w:t>,</w:t>
      </w:r>
      <w:r w:rsidRPr="00F40AEB">
        <w:rPr>
          <w:color w:val="000000"/>
        </w:rPr>
        <w:t xml:space="preserve"> будет сформирован серьезный инструмент развития бизнеса, с которым можно будет работать непрерывно, не ожидая приезда экспертов.</w:t>
      </w:r>
    </w:p>
    <w:p w:rsidR="00BD2FCB" w:rsidRPr="005B3D68" w:rsidRDefault="00F40AEB" w:rsidP="008F714E">
      <w:pPr>
        <w:pStyle w:val="af0"/>
        <w:shd w:val="clear" w:color="auto" w:fill="FFFFFF"/>
        <w:spacing w:line="276" w:lineRule="auto"/>
        <w:ind w:left="-567" w:firstLine="1275"/>
        <w:rPr>
          <w:i/>
          <w:color w:val="000000"/>
        </w:rPr>
      </w:pPr>
      <w:r w:rsidRPr="00F40AEB">
        <w:rPr>
          <w:color w:val="000000"/>
        </w:rPr>
        <w:t>В настоящий момент Минэкономразвития России ведется отбор предприятий на присоединение к Цифровой экосистеме производительности в 2021 году.</w:t>
      </w:r>
      <w:r w:rsidR="0092172C">
        <w:rPr>
          <w:color w:val="000000"/>
        </w:rPr>
        <w:t xml:space="preserve"> </w:t>
      </w:r>
      <w:r w:rsidR="0092172C" w:rsidRPr="005B3D68">
        <w:rPr>
          <w:i/>
          <w:color w:val="000000"/>
        </w:rPr>
        <w:t>А также, я узнал, что в ноябре-декабре наши преподаватели  проходили курсы обучения в Цифровой экосистеме, что позволяет обучаться на местах, без отрыва от работы. Это один из «+» нацпроекта.</w:t>
      </w:r>
    </w:p>
    <w:p w:rsidR="00BD2FCB" w:rsidRPr="0054528B" w:rsidRDefault="00F40AEB" w:rsidP="008F714E">
      <w:pPr>
        <w:spacing w:line="276" w:lineRule="auto"/>
        <w:ind w:left="-567" w:firstLine="1275"/>
        <w:jc w:val="both"/>
        <w:rPr>
          <w:b/>
        </w:rPr>
      </w:pPr>
      <w:r w:rsidRPr="00C11AFC">
        <w:rPr>
          <w:b/>
          <w:color w:val="242423"/>
          <w:shd w:val="clear" w:color="auto" w:fill="FFFFFF"/>
        </w:rPr>
        <w:t>Национальные проекты как новый инструмент социально-экономического развития России задумали сразу после начала нынешнего президентского срока Владимира Путина. Нацпроекты должны работать на цели его майских указов 2018 года, которые включают повышение продолжительности жизни до 78 лет (к 2030 году – до 80 лет), снижение уровня бедности в два раза, а также вхождение России в число пяти крупнейших экономик мира. Официально программу нацпроектов запустили в 2019 году на срок до 2024-го, в июле 2020 было принято решение отложить достижение ряда показателей до 2030 и скорректировать программу с учетом изменившихся обстоятельств. По докризисным прогнозам Министерства экономического развития, экономический рост в результате реализации нацпроектов уже с 2021-го должен был составлять 3 % в год.</w:t>
      </w:r>
    </w:p>
    <w:p w:rsidR="00C11AFC" w:rsidRPr="00C11AFC" w:rsidRDefault="00C11AFC" w:rsidP="008F714E">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r w:rsidRPr="00C11AFC">
        <w:rPr>
          <w:color w:val="242423"/>
        </w:rPr>
        <w:t>Существенная часть средств, выделенных в рамках нацпроектов, – это расходы, которые производили и раньше, но за счет финансирования из федерального бюджета. Например, 19 % от всех средств, предоставленных на нацпроекты в 2019 году, и более 26 % в 2020-м выделено на финансовую поддержку семей при рождении детей в виде материнского капитала. В условиях кризиса, вызванного пандемией, нацпроекты будут выполнять задачи текущей бюджетной политики в еще большей степени.</w:t>
      </w:r>
    </w:p>
    <w:p w:rsidR="00A8018C" w:rsidRDefault="00C11AFC" w:rsidP="00A8018C">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r w:rsidRPr="00C11AFC">
        <w:rPr>
          <w:color w:val="242423"/>
        </w:rPr>
        <w:lastRenderedPageBreak/>
        <w:t>В течение первых трех кварталов 2019 года были исполнены расходы по проектам, которые в 2018-м и ранее и так финансировал федеральный бюджет, поэтому бюрократические процессы их согласования не вызвали сложностей.</w:t>
      </w:r>
      <w:r w:rsidR="00A8018C">
        <w:rPr>
          <w:color w:val="242423"/>
        </w:rPr>
        <w:t xml:space="preserve">  </w:t>
      </w:r>
    </w:p>
    <w:p w:rsidR="00C11AFC" w:rsidRPr="00A8018C" w:rsidRDefault="00C11AFC" w:rsidP="00A8018C">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r w:rsidRPr="00A8018C">
        <w:rPr>
          <w:color w:val="242423"/>
        </w:rPr>
        <w:t xml:space="preserve">В последнем квартале 2019 года расходы по отстающим нацпроектам были исполнены опережающими темпами – более 40 % запланированных расходов исполнено в последнем квартале по нацпроектам «Цифровая экономика», «Комплексный план модернизации и расширения магистральной инфраструктуры на период до 2024 года», </w:t>
      </w:r>
      <w:r w:rsidR="00A8018C">
        <w:rPr>
          <w:color w:val="242423"/>
        </w:rPr>
        <w:t xml:space="preserve">         </w:t>
      </w:r>
      <w:r w:rsidRPr="00A8018C">
        <w:rPr>
          <w:color w:val="242423"/>
        </w:rPr>
        <w:t>«Производительность труда и поддержка занятости», «Международная кооперация и экспорт», «Экология». При этом исполнение НП «Цифровая экономика» и «Экология» так и осталось на низком уровне – 73,3 и 66,3 % соответственно. Общий уровень исполнения нацпроектов составил 91,4 %, что приемлемо на фоне невысокого уровня исполнения бюджетных расходов (94,2 %). В начале 2020 года исполнение расходов по нацпроектам более равномерно – так, за четыре месяца 2020-го исполнено уже 44,5 % всех запланированных расходов на здравоохранение (вероятно, в связи с пандемией), 29 % всех запланированных расходов на НП «Демография», а также 34,3 % расходов в рамках НП «Жилье и городская среда».</w:t>
      </w:r>
    </w:p>
    <w:p w:rsidR="00C11AFC" w:rsidRPr="00C11AFC" w:rsidRDefault="00C11AFC" w:rsidP="008F714E">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r w:rsidRPr="00C11AFC">
        <w:rPr>
          <w:color w:val="242423"/>
        </w:rPr>
        <w:t>Задачи нацпроектов находятся в процессе пересмотра с учетом повысившейся роли здравоохранения и социальной политики в результате последствий пандемии. Большинство стран мира анонсировало объемные фискальные меры, направленные на социальную политику, здравоохранение и помощь бизнесу. Россия также анонсировала подобные меры, однако</w:t>
      </w:r>
      <w:r w:rsidR="00346705">
        <w:rPr>
          <w:color w:val="242423"/>
        </w:rPr>
        <w:t>,</w:t>
      </w:r>
      <w:r w:rsidRPr="00C11AFC">
        <w:rPr>
          <w:color w:val="242423"/>
        </w:rPr>
        <w:t xml:space="preserve"> пока в небольшом объеме. Цели национального развития предполагается продлить до 2030 года в соответствии с указом президента от 21 июля 2020 года, акцентировав внимание на увеличение продолжительности жизни, борьбу с бедностью, образование, науку, а также защиту окружающей среды и инфраструктуру, а также увеличить срок реализации поставленных целей.</w:t>
      </w:r>
    </w:p>
    <w:p w:rsidR="00C11AFC" w:rsidRPr="00C11AFC" w:rsidRDefault="00C11AFC" w:rsidP="008F714E">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proofErr w:type="gramStart"/>
      <w:r w:rsidRPr="00C11AFC">
        <w:rPr>
          <w:color w:val="242423"/>
        </w:rPr>
        <w:t>В условиях экономического кризиса, в</w:t>
      </w:r>
      <w:r w:rsidR="003B5208">
        <w:rPr>
          <w:color w:val="242423"/>
        </w:rPr>
        <w:t>ызванного пандемией COVID-19,  ожидались</w:t>
      </w:r>
      <w:r w:rsidRPr="00C11AFC">
        <w:rPr>
          <w:color w:val="242423"/>
        </w:rPr>
        <w:t xml:space="preserve"> увеличения расходов по нацпроекту «Здравоохранение» (на 10 %) в 2020 и 2021 годах за счет существенного сокращения затрат по нацпроектам «Цифровая экономика», «Международная кооперация и экспорт», «Наука» в 2020-м и 2021-м на 25 и 20 % соответственно, а также небольшого снижения (на 10 %) по нацпроекту «Демография» в 2020-м и 2021-м (за счет уменьшения количества</w:t>
      </w:r>
      <w:proofErr w:type="gramEnd"/>
      <w:r w:rsidRPr="00C11AFC">
        <w:rPr>
          <w:color w:val="242423"/>
        </w:rPr>
        <w:t xml:space="preserve"> обращений за материнским капиталом) и по осталь</w:t>
      </w:r>
      <w:r w:rsidR="003B5208">
        <w:rPr>
          <w:color w:val="242423"/>
        </w:rPr>
        <w:t>ным на 10 % в 2020-м. О</w:t>
      </w:r>
      <w:r w:rsidRPr="00C11AFC">
        <w:rPr>
          <w:color w:val="242423"/>
        </w:rPr>
        <w:t>бщий объем израсходованных на нацп</w:t>
      </w:r>
      <w:r w:rsidR="003B5208">
        <w:rPr>
          <w:color w:val="242423"/>
        </w:rPr>
        <w:t>роекты средств в 2020 году должен был быть</w:t>
      </w:r>
      <w:r w:rsidRPr="00C11AFC">
        <w:rPr>
          <w:color w:val="242423"/>
        </w:rPr>
        <w:t xml:space="preserve"> примерно на 150 </w:t>
      </w:r>
      <w:proofErr w:type="spellStart"/>
      <w:proofErr w:type="gramStart"/>
      <w:r w:rsidRPr="00C11AFC">
        <w:rPr>
          <w:color w:val="242423"/>
        </w:rPr>
        <w:t>млрд</w:t>
      </w:r>
      <w:proofErr w:type="spellEnd"/>
      <w:proofErr w:type="gramEnd"/>
      <w:r w:rsidRPr="00C11AFC">
        <w:rPr>
          <w:color w:val="242423"/>
        </w:rPr>
        <w:t xml:space="preserve"> рублей меньше запланированного, в 2021-м – приблизительно на 100.</w:t>
      </w:r>
    </w:p>
    <w:p w:rsidR="005F492A" w:rsidRDefault="00C11AFC" w:rsidP="008F714E">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r w:rsidRPr="005F492A">
        <w:rPr>
          <w:color w:val="242423"/>
        </w:rPr>
        <w:t xml:space="preserve">В 2020 году вклад нацпроектов, исполненных в 2019-м, в компенсации экономического спада за счет реализации нацпроектов не превысит 0,7 п. п. от текущих темпов экономического роста, а вклад от реализации нацпроектов в 2020-м составит не более 0,6 п. п. повышения темпов экономического роста в 2020–2021 годах. </w:t>
      </w:r>
    </w:p>
    <w:p w:rsidR="00C11AFC" w:rsidRPr="005F492A" w:rsidRDefault="00C11AFC" w:rsidP="008F714E">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r w:rsidRPr="005F492A">
        <w:rPr>
          <w:color w:val="242423"/>
        </w:rPr>
        <w:t>Приведенная оценка является оптимистичной, существует ряд факторов, которые будут уменьшать эффективность экономического роста: низкое качество администрирования государственных расходов, повышение нормы сбережений у среднего класса в условиях неопределенности.</w:t>
      </w:r>
    </w:p>
    <w:p w:rsidR="00C11AFC" w:rsidRDefault="00C11AFC" w:rsidP="008F714E">
      <w:pPr>
        <w:numPr>
          <w:ilvl w:val="0"/>
          <w:numId w:val="15"/>
        </w:numPr>
        <w:shd w:val="clear" w:color="auto" w:fill="FFFFFF"/>
        <w:tabs>
          <w:tab w:val="clear" w:pos="720"/>
          <w:tab w:val="num" w:pos="0"/>
        </w:tabs>
        <w:spacing w:before="100" w:beforeAutospacing="1" w:after="100" w:afterAutospacing="1" w:line="276" w:lineRule="auto"/>
        <w:ind w:left="-567" w:firstLine="0"/>
        <w:jc w:val="both"/>
        <w:rPr>
          <w:color w:val="242423"/>
        </w:rPr>
      </w:pPr>
      <w:r w:rsidRPr="00C11AFC">
        <w:rPr>
          <w:color w:val="242423"/>
        </w:rPr>
        <w:t>При существующей конфигурации нацпроектов экономический рост будет «одногорбым», то есть Симметричное снижение налогов (или не повышение НДС) в 2019-м позволило бы увеличить ВВП примерно на 0,4 п. п. Таким образом, снижение налогов было бы в лучшем случае сравнимо по эффекту с увеличением госрасходов за счет нацпроектов.</w:t>
      </w:r>
    </w:p>
    <w:p w:rsidR="000051DF" w:rsidRPr="00C11AFC" w:rsidRDefault="000051DF" w:rsidP="000051DF">
      <w:pPr>
        <w:shd w:val="clear" w:color="auto" w:fill="FFFFFF"/>
        <w:spacing w:before="100" w:beforeAutospacing="1" w:after="100" w:afterAutospacing="1" w:line="276" w:lineRule="auto"/>
        <w:ind w:left="-567"/>
        <w:jc w:val="both"/>
        <w:rPr>
          <w:color w:val="242423"/>
        </w:rPr>
      </w:pPr>
    </w:p>
    <w:p w:rsidR="009F539B" w:rsidRDefault="009F539B" w:rsidP="008F714E">
      <w:pPr>
        <w:shd w:val="clear" w:color="auto" w:fill="FFFFFF"/>
        <w:spacing w:line="276" w:lineRule="auto"/>
        <w:ind w:left="-567"/>
        <w:outlineLvl w:val="1"/>
        <w:rPr>
          <w:b/>
          <w:bCs/>
          <w:color w:val="242423"/>
        </w:rPr>
      </w:pPr>
      <w:bookmarkStart w:id="0" w:name="part1"/>
      <w:bookmarkEnd w:id="0"/>
      <w:r>
        <w:rPr>
          <w:b/>
          <w:bCs/>
          <w:color w:val="242423"/>
        </w:rPr>
        <w:t>2.3. Национальные проекты в России. Плюсы и минусы</w:t>
      </w:r>
    </w:p>
    <w:p w:rsidR="00C11AFC" w:rsidRPr="00C11AFC" w:rsidRDefault="00C11AFC" w:rsidP="008F714E">
      <w:pPr>
        <w:shd w:val="clear" w:color="auto" w:fill="FFFFFF"/>
        <w:spacing w:line="276" w:lineRule="auto"/>
        <w:ind w:left="-567"/>
        <w:outlineLvl w:val="1"/>
        <w:rPr>
          <w:b/>
          <w:bCs/>
          <w:color w:val="242423"/>
        </w:rPr>
      </w:pPr>
      <w:r w:rsidRPr="00C11AFC">
        <w:rPr>
          <w:b/>
          <w:bCs/>
          <w:color w:val="242423"/>
        </w:rPr>
        <w:t>Идея нацпроектов</w:t>
      </w:r>
    </w:p>
    <w:p w:rsidR="00E07F35" w:rsidRDefault="00C11AFC" w:rsidP="00A8018C">
      <w:pPr>
        <w:shd w:val="clear" w:color="auto" w:fill="FFFFFF"/>
        <w:spacing w:before="100" w:beforeAutospacing="1" w:after="450" w:line="276" w:lineRule="auto"/>
        <w:ind w:left="-567" w:firstLine="1275"/>
        <w:jc w:val="both"/>
        <w:rPr>
          <w:color w:val="242423"/>
        </w:rPr>
      </w:pPr>
      <w:r w:rsidRPr="00C11AFC">
        <w:rPr>
          <w:color w:val="242423"/>
        </w:rPr>
        <w:lastRenderedPageBreak/>
        <w:t xml:space="preserve">Общий бюджет у национальных проектов составляет 25,7 </w:t>
      </w:r>
      <w:proofErr w:type="spellStart"/>
      <w:proofErr w:type="gramStart"/>
      <w:r w:rsidRPr="00C11AFC">
        <w:rPr>
          <w:color w:val="242423"/>
        </w:rPr>
        <w:t>трлн</w:t>
      </w:r>
      <w:proofErr w:type="spellEnd"/>
      <w:proofErr w:type="gramEnd"/>
      <w:r w:rsidRPr="00C11AFC">
        <w:rPr>
          <w:color w:val="242423"/>
        </w:rPr>
        <w:t xml:space="preserve"> рублей и делится на три направления. На проекты в рамках программы «Человеческий капитал» ассигновано 5,7 </w:t>
      </w:r>
      <w:proofErr w:type="spellStart"/>
      <w:proofErr w:type="gramStart"/>
      <w:r w:rsidRPr="00C11AFC">
        <w:rPr>
          <w:color w:val="242423"/>
        </w:rPr>
        <w:t>трлн</w:t>
      </w:r>
      <w:proofErr w:type="spellEnd"/>
      <w:proofErr w:type="gramEnd"/>
      <w:r w:rsidRPr="00C11AFC">
        <w:rPr>
          <w:color w:val="242423"/>
        </w:rPr>
        <w:t xml:space="preserve"> рублей, на программу «Комфортная среда для жизни» пойдет 9,9 </w:t>
      </w:r>
      <w:proofErr w:type="spellStart"/>
      <w:r w:rsidRPr="00C11AFC">
        <w:rPr>
          <w:color w:val="242423"/>
        </w:rPr>
        <w:t>трлн</w:t>
      </w:r>
      <w:proofErr w:type="spellEnd"/>
      <w:r w:rsidRPr="00C11AFC">
        <w:rPr>
          <w:color w:val="242423"/>
        </w:rPr>
        <w:t xml:space="preserve"> рублей, а на «Экономический рост» израсходуют 10,1 </w:t>
      </w:r>
      <w:proofErr w:type="spellStart"/>
      <w:r w:rsidRPr="00C11AFC">
        <w:rPr>
          <w:color w:val="242423"/>
        </w:rPr>
        <w:t>трлн</w:t>
      </w:r>
      <w:proofErr w:type="spellEnd"/>
      <w:r w:rsidRPr="00C11AFC">
        <w:rPr>
          <w:color w:val="242423"/>
        </w:rPr>
        <w:t xml:space="preserve"> рублей.</w:t>
      </w:r>
    </w:p>
    <w:p w:rsidR="00E07F35" w:rsidRPr="00E07F35" w:rsidRDefault="00E07F35" w:rsidP="008F714E">
      <w:pPr>
        <w:shd w:val="clear" w:color="auto" w:fill="FFFFFF"/>
        <w:spacing w:before="100" w:beforeAutospacing="1" w:after="450" w:line="276" w:lineRule="auto"/>
        <w:ind w:left="-567"/>
        <w:jc w:val="both"/>
        <w:rPr>
          <w:color w:val="242423"/>
        </w:rPr>
      </w:pPr>
      <w:r w:rsidRPr="00E07F35">
        <w:rPr>
          <w:b/>
          <w:color w:val="242423"/>
        </w:rPr>
        <w:t>Национальные кураторы</w:t>
      </w:r>
      <w:r w:rsidR="003D4F3C">
        <w:rPr>
          <w:b/>
          <w:color w:val="242423"/>
        </w:rPr>
        <w:t xml:space="preserve"> </w:t>
      </w:r>
    </w:p>
    <w:p w:rsidR="00C11AFC" w:rsidRPr="008F5DF0" w:rsidRDefault="00C11AFC" w:rsidP="008F714E">
      <w:pPr>
        <w:shd w:val="clear" w:color="auto" w:fill="FFFFFF"/>
        <w:spacing w:before="100" w:beforeAutospacing="1" w:after="450" w:line="276" w:lineRule="auto"/>
        <w:ind w:left="-567" w:firstLine="1275"/>
        <w:jc w:val="both"/>
      </w:pPr>
      <w:r w:rsidRPr="008F5DF0">
        <w:t xml:space="preserve">Для координации работы </w:t>
      </w:r>
      <w:r w:rsidR="0031348B" w:rsidRPr="008F5DF0">
        <w:t xml:space="preserve">был </w:t>
      </w:r>
      <w:r w:rsidRPr="008F5DF0">
        <w:t xml:space="preserve">создан специальный Совет по стратегическому развитию и национальным проектам при Президенте России. Развитие конкретных проектов в рамках трех программ курируют отдельные вице-премьеры. За исполнение проектов «Здравоохранение», «Образование», «Демография» и «Наука» на общую сумму в 6,3 </w:t>
      </w:r>
      <w:proofErr w:type="spellStart"/>
      <w:proofErr w:type="gramStart"/>
      <w:r w:rsidRPr="008F5DF0">
        <w:t>трлн</w:t>
      </w:r>
      <w:proofErr w:type="spellEnd"/>
      <w:proofErr w:type="gramEnd"/>
      <w:r w:rsidRPr="008F5DF0">
        <w:t xml:space="preserve"> рублей отвечает Татьяна Голикова. Ольга </w:t>
      </w:r>
      <w:proofErr w:type="spellStart"/>
      <w:r w:rsidRPr="008F5DF0">
        <w:t>Голодец</w:t>
      </w:r>
      <w:proofErr w:type="spellEnd"/>
      <w:r w:rsidRPr="008F5DF0">
        <w:t xml:space="preserve"> ведет проект «Культура», на который выделено 113,5 </w:t>
      </w:r>
      <w:proofErr w:type="spellStart"/>
      <w:proofErr w:type="gramStart"/>
      <w:r w:rsidRPr="008F5DF0">
        <w:t>млрд</w:t>
      </w:r>
      <w:proofErr w:type="spellEnd"/>
      <w:proofErr w:type="gramEnd"/>
      <w:r w:rsidRPr="008F5DF0">
        <w:t xml:space="preserve"> рублей. Вице-премьер Алексей Гордеев занимается проектом «Экология», на который потратят 4 </w:t>
      </w:r>
      <w:proofErr w:type="spellStart"/>
      <w:proofErr w:type="gramStart"/>
      <w:r w:rsidRPr="008F5DF0">
        <w:t>трлн</w:t>
      </w:r>
      <w:proofErr w:type="spellEnd"/>
      <w:proofErr w:type="gramEnd"/>
      <w:r w:rsidRPr="008F5DF0">
        <w:t xml:space="preserve"> рублей. Максим Акимов ведет проекты «Безопасные и качественные автомобильные дороги», «Цифровая экономика», «Комплексный план модернизации и расширения магистральной инфраструктуры» (только транспортная часть) на общую сумму 12,8 </w:t>
      </w:r>
      <w:proofErr w:type="spellStart"/>
      <w:proofErr w:type="gramStart"/>
      <w:r w:rsidRPr="008F5DF0">
        <w:t>трлн</w:t>
      </w:r>
      <w:proofErr w:type="spellEnd"/>
      <w:proofErr w:type="gramEnd"/>
      <w:r w:rsidRPr="008F5DF0">
        <w:t xml:space="preserve"> рублей. Антону </w:t>
      </w:r>
      <w:proofErr w:type="spellStart"/>
      <w:r w:rsidRPr="008F5DF0">
        <w:t>Силуанову</w:t>
      </w:r>
      <w:proofErr w:type="spellEnd"/>
      <w:r w:rsidRPr="008F5DF0">
        <w:t xml:space="preserve"> поручена работа над проектами поддержки малого и среднего предпринимательства, производительности и поддержки занятости, а также по международной кооперации и развитию экспорта, на которые потратят 1,5 </w:t>
      </w:r>
      <w:proofErr w:type="spellStart"/>
      <w:proofErr w:type="gramStart"/>
      <w:r w:rsidRPr="008F5DF0">
        <w:t>трлн</w:t>
      </w:r>
      <w:proofErr w:type="spellEnd"/>
      <w:proofErr w:type="gramEnd"/>
      <w:r w:rsidRPr="008F5DF0">
        <w:t xml:space="preserve"> рублей. Финансирование национальных проектов будут вести из четырех источников: 13,2 </w:t>
      </w:r>
      <w:proofErr w:type="spellStart"/>
      <w:proofErr w:type="gramStart"/>
      <w:r w:rsidRPr="008F5DF0">
        <w:t>трлн</w:t>
      </w:r>
      <w:proofErr w:type="spellEnd"/>
      <w:proofErr w:type="gramEnd"/>
      <w:r w:rsidRPr="008F5DF0">
        <w:t xml:space="preserve"> рублей (около половины расходов) даст федеральный бюджет, 7,5 </w:t>
      </w:r>
      <w:proofErr w:type="spellStart"/>
      <w:r w:rsidRPr="008F5DF0">
        <w:t>трлн</w:t>
      </w:r>
      <w:proofErr w:type="spellEnd"/>
      <w:r w:rsidRPr="008F5DF0">
        <w:t xml:space="preserve"> рублей возьмут из внебюджетных ресурсов (30 %), 4,9 </w:t>
      </w:r>
      <w:proofErr w:type="spellStart"/>
      <w:r w:rsidRPr="008F5DF0">
        <w:t>трлн</w:t>
      </w:r>
      <w:proofErr w:type="spellEnd"/>
      <w:r w:rsidRPr="008F5DF0">
        <w:t xml:space="preserve"> рублей выделят регионы (20 %), а еще 147,8 </w:t>
      </w:r>
      <w:proofErr w:type="spellStart"/>
      <w:r w:rsidRPr="008F5DF0">
        <w:t>млрд</w:t>
      </w:r>
      <w:proofErr w:type="spellEnd"/>
      <w:r w:rsidRPr="008F5DF0">
        <w:t xml:space="preserve"> – из государственных внебюджетных фондов. Правительству Дмитрия Медведева пришлось пересматривать акцизную политику, а также повышать НДС как раз для того, чтобы найти деньги на программы развития.</w:t>
      </w:r>
    </w:p>
    <w:p w:rsidR="00C11AFC" w:rsidRPr="008F5DF0" w:rsidRDefault="00C11AFC" w:rsidP="008F714E">
      <w:pPr>
        <w:shd w:val="clear" w:color="auto" w:fill="FFFFFF"/>
        <w:spacing w:before="100" w:beforeAutospacing="1" w:after="450" w:line="276" w:lineRule="auto"/>
        <w:ind w:left="-567" w:firstLine="1275"/>
        <w:jc w:val="both"/>
      </w:pPr>
      <w:r w:rsidRPr="008F5DF0">
        <w:t xml:space="preserve">Три наиболее дорогостоящих национальных проекта – «Комплексный план модернизации и расширения магистральной инфраструктуры» (6,3 </w:t>
      </w:r>
      <w:proofErr w:type="spellStart"/>
      <w:proofErr w:type="gramStart"/>
      <w:r w:rsidRPr="008F5DF0">
        <w:t>трлн</w:t>
      </w:r>
      <w:proofErr w:type="spellEnd"/>
      <w:proofErr w:type="gramEnd"/>
      <w:r w:rsidRPr="008F5DF0">
        <w:t xml:space="preserve"> рублей), «Безопасные и качественные автомобильные дороги» (4,7 </w:t>
      </w:r>
      <w:proofErr w:type="spellStart"/>
      <w:r w:rsidRPr="008F5DF0">
        <w:t>трлн</w:t>
      </w:r>
      <w:proofErr w:type="spellEnd"/>
      <w:r w:rsidRPr="008F5DF0">
        <w:t xml:space="preserve"> рублей) и «Экология» (4 </w:t>
      </w:r>
      <w:proofErr w:type="spellStart"/>
      <w:r w:rsidRPr="008F5DF0">
        <w:t>трлн</w:t>
      </w:r>
      <w:proofErr w:type="spellEnd"/>
      <w:r w:rsidRPr="008F5DF0">
        <w:t xml:space="preserve"> рублей). Меньше всего потратят на развитие малого предпринимательства (481,5 </w:t>
      </w:r>
      <w:proofErr w:type="spellStart"/>
      <w:proofErr w:type="gramStart"/>
      <w:r w:rsidRPr="008F5DF0">
        <w:t>млрд</w:t>
      </w:r>
      <w:proofErr w:type="spellEnd"/>
      <w:proofErr w:type="gramEnd"/>
      <w:r w:rsidRPr="008F5DF0">
        <w:t xml:space="preserve"> рублей), культуру (113,5 </w:t>
      </w:r>
      <w:proofErr w:type="spellStart"/>
      <w:r w:rsidRPr="008F5DF0">
        <w:t>млрд</w:t>
      </w:r>
      <w:proofErr w:type="spellEnd"/>
      <w:r w:rsidRPr="008F5DF0">
        <w:t xml:space="preserve"> рублей) и на поддержку занятости (52,1 </w:t>
      </w:r>
      <w:proofErr w:type="spellStart"/>
      <w:r w:rsidRPr="008F5DF0">
        <w:t>млрд</w:t>
      </w:r>
      <w:proofErr w:type="spellEnd"/>
      <w:r w:rsidRPr="008F5DF0">
        <w:t xml:space="preserve"> рублей). Программа нацпроектов выстроена иерархически: в составе каждого из 13 нацпроектов есть ряд федеральных и еще более мелких региональных проектов (более 60 % мероприятий по </w:t>
      </w:r>
      <w:proofErr w:type="spellStart"/>
      <w:proofErr w:type="gramStart"/>
      <w:r w:rsidRPr="008F5DF0">
        <w:t>нац</w:t>
      </w:r>
      <w:proofErr w:type="spellEnd"/>
      <w:r w:rsidRPr="008F5DF0">
        <w:t xml:space="preserve"> проектам</w:t>
      </w:r>
      <w:proofErr w:type="gramEnd"/>
      <w:r w:rsidRPr="008F5DF0">
        <w:t xml:space="preserve"> находятся в зоне ответственности субъектов Федерации).</w:t>
      </w:r>
    </w:p>
    <w:p w:rsidR="00E07F35" w:rsidRPr="008F5DF0" w:rsidRDefault="00E07F35" w:rsidP="008F714E">
      <w:pPr>
        <w:shd w:val="clear" w:color="auto" w:fill="FFFFFF"/>
        <w:spacing w:before="100" w:beforeAutospacing="1" w:after="450" w:line="276" w:lineRule="auto"/>
        <w:ind w:left="-567" w:firstLine="1275"/>
        <w:jc w:val="both"/>
      </w:pPr>
      <w:r w:rsidRPr="008F5DF0">
        <w:t>«Конечно, сложно представить, что все нацпроекты будут одинаково успешно реализованы. Между ними неизбежна заочная конкуренция», — констатирует</w:t>
      </w:r>
      <w:r w:rsidR="005E0D14">
        <w:t xml:space="preserve"> Михаил</w:t>
      </w:r>
      <w:r w:rsidRPr="008F5DF0">
        <w:t xml:space="preserve"> Виноградов, президент фонда «Петербургская политика»</w:t>
      </w:r>
      <w:r w:rsidR="008F5DF0" w:rsidRPr="008F5DF0">
        <w:t>.</w:t>
      </w:r>
      <w:r w:rsidRPr="008F5DF0">
        <w:t xml:space="preserve"> Об этом сообщает "</w:t>
      </w:r>
      <w:proofErr w:type="spellStart"/>
      <w:r w:rsidRPr="008F5DF0">
        <w:t>Рамблер</w:t>
      </w:r>
      <w:proofErr w:type="spellEnd"/>
      <w:r w:rsidRPr="008F5DF0">
        <w:t xml:space="preserve">". </w:t>
      </w:r>
    </w:p>
    <w:p w:rsidR="004337D8" w:rsidRDefault="00E07F35" w:rsidP="00A8018C">
      <w:pPr>
        <w:shd w:val="clear" w:color="auto" w:fill="FFFFFF"/>
        <w:spacing w:before="100" w:beforeAutospacing="1" w:after="450" w:line="276" w:lineRule="auto"/>
        <w:ind w:left="-567" w:firstLine="1275"/>
        <w:jc w:val="both"/>
      </w:pPr>
      <w:r w:rsidRPr="008F5DF0">
        <w:t xml:space="preserve">Исследователи анализировали текущий ход реализации национальных проектов по нескольким параметрам. Так, к числу лидеров по кассовому исполнению можно отнести «Здравоохранение» (54%), «Демографию» (41,1%), «Науку» (39,8%), «Жилье и городская среда» (37,7%), «Международную кооперацию и экспорт» (35%), а также «Малое и среднее предпринимательство» (33,1%). К числу проектов, не имеющих негативного восприятия в </w:t>
      </w:r>
      <w:proofErr w:type="spellStart"/>
      <w:r w:rsidRPr="008F5DF0">
        <w:t>медиа</w:t>
      </w:r>
      <w:proofErr w:type="spellEnd"/>
      <w:r w:rsidRPr="008F5DF0">
        <w:t xml:space="preserve"> – всю ту же «Демографию», а также все проекты, курируемые первым вице-премьером и главой Минфина Антоном </w:t>
      </w:r>
      <w:proofErr w:type="spellStart"/>
      <w:r w:rsidRPr="008F5DF0">
        <w:t>Силуановым</w:t>
      </w:r>
      <w:proofErr w:type="spellEnd"/>
      <w:r w:rsidRPr="008F5DF0">
        <w:t>.</w:t>
      </w:r>
    </w:p>
    <w:p w:rsidR="00BF4327" w:rsidRPr="008F5DF0" w:rsidRDefault="00E07F35" w:rsidP="008F714E">
      <w:pPr>
        <w:shd w:val="clear" w:color="auto" w:fill="FFFFFF"/>
        <w:spacing w:before="100" w:beforeAutospacing="1" w:after="450" w:line="276" w:lineRule="auto"/>
        <w:ind w:left="-567" w:firstLine="1275"/>
        <w:jc w:val="both"/>
      </w:pPr>
      <w:r w:rsidRPr="008F5DF0">
        <w:lastRenderedPageBreak/>
        <w:t xml:space="preserve">Исследователи учли и частотность упоминания вице-премьеров в статьях с присутствием темы национальных проектов в федеральных СМИ. Лидером по </w:t>
      </w:r>
      <w:proofErr w:type="spellStart"/>
      <w:r w:rsidRPr="008F5DF0">
        <w:t>упоминаемости</w:t>
      </w:r>
      <w:proofErr w:type="spellEnd"/>
      <w:r w:rsidRPr="008F5DF0">
        <w:t xml:space="preserve"> стал Антон </w:t>
      </w:r>
      <w:proofErr w:type="spellStart"/>
      <w:r w:rsidRPr="008F5DF0">
        <w:t>Силуанов</w:t>
      </w:r>
      <w:proofErr w:type="spellEnd"/>
      <w:r w:rsidRPr="008F5DF0">
        <w:t xml:space="preserve">, за ним с существенным отставанием следует Татьяна Голикова, а замыкает тройку лидеров Виталий </w:t>
      </w:r>
      <w:proofErr w:type="spellStart"/>
      <w:r w:rsidRPr="008F5DF0">
        <w:t>Мутко</w:t>
      </w:r>
      <w:proofErr w:type="spellEnd"/>
      <w:r w:rsidRPr="008F5DF0">
        <w:t xml:space="preserve">. По словам Виноградова, Максим Акимов, Ольга </w:t>
      </w:r>
      <w:proofErr w:type="spellStart"/>
      <w:r w:rsidRPr="008F5DF0">
        <w:t>Голодец</w:t>
      </w:r>
      <w:proofErr w:type="spellEnd"/>
      <w:r w:rsidRPr="008F5DF0">
        <w:t xml:space="preserve"> и Алексей Гордеев пока находятся в более сложном положении. «Гордеев столкнулся с проблемой экологического пессимизма при запуске мусорной реформы. Акимову сложно в силу исторически сложившейся асимметрии объема строительства, качества дорог и потраченных денег. </w:t>
      </w:r>
      <w:proofErr w:type="spellStart"/>
      <w:r w:rsidRPr="008F5DF0">
        <w:t>Голодец</w:t>
      </w:r>
      <w:proofErr w:type="spellEnd"/>
      <w:r w:rsidRPr="008F5DF0">
        <w:t xml:space="preserve"> – в силу стереотипа о второстепенности темы культуры, своего рода приложения к новостям спорта и</w:t>
      </w:r>
      <w:r w:rsidR="005B3D68">
        <w:t xml:space="preserve"> погоде», — рассуждает эксперт из сообщений</w:t>
      </w:r>
      <w:r w:rsidRPr="008F5DF0">
        <w:t xml:space="preserve"> "</w:t>
      </w:r>
      <w:proofErr w:type="spellStart"/>
      <w:r w:rsidRPr="008F5DF0">
        <w:t>Рамблер</w:t>
      </w:r>
      <w:proofErr w:type="spellEnd"/>
      <w:r w:rsidRPr="008F5DF0">
        <w:t xml:space="preserve">". </w:t>
      </w:r>
    </w:p>
    <w:p w:rsidR="0031348B" w:rsidRDefault="009F539B" w:rsidP="008F714E">
      <w:pPr>
        <w:spacing w:line="276" w:lineRule="auto"/>
        <w:ind w:left="-567" w:firstLine="1275"/>
        <w:rPr>
          <w:b/>
          <w:bCs/>
        </w:rPr>
      </w:pPr>
      <w:r w:rsidRPr="008F5DF0">
        <w:rPr>
          <w:iCs/>
          <w:spacing w:val="6"/>
        </w:rPr>
        <w:t xml:space="preserve"> </w:t>
      </w:r>
      <w:r w:rsidR="00FC5288" w:rsidRPr="008F5DF0">
        <w:rPr>
          <w:iCs/>
          <w:spacing w:val="6"/>
        </w:rPr>
        <w:t xml:space="preserve">«Сразу, как только появилась тема нацпроектов, стало ясно, что это надолго и что они сами по себе будут давать большое количество положительных </w:t>
      </w:r>
      <w:proofErr w:type="spellStart"/>
      <w:r w:rsidR="00FC5288" w:rsidRPr="008F5DF0">
        <w:rPr>
          <w:iCs/>
          <w:spacing w:val="6"/>
        </w:rPr>
        <w:t>инфоповодов</w:t>
      </w:r>
      <w:proofErr w:type="spellEnd"/>
      <w:r w:rsidR="00FC5288" w:rsidRPr="008F5DF0">
        <w:rPr>
          <w:iCs/>
          <w:spacing w:val="6"/>
        </w:rPr>
        <w:t>, —</w:t>
      </w:r>
      <w:r w:rsidR="008F5DF0" w:rsidRPr="008F5DF0">
        <w:rPr>
          <w:iCs/>
          <w:spacing w:val="6"/>
        </w:rPr>
        <w:t xml:space="preserve"> </w:t>
      </w:r>
      <w:r w:rsidR="00FC5288" w:rsidRPr="008F5DF0">
        <w:rPr>
          <w:iCs/>
          <w:spacing w:val="6"/>
        </w:rPr>
        <w:t>сказал Михаил Петров</w:t>
      </w:r>
      <w:r w:rsidR="008F5DF0" w:rsidRPr="008F5DF0">
        <w:rPr>
          <w:iCs/>
          <w:spacing w:val="6"/>
        </w:rPr>
        <w:t xml:space="preserve">, </w:t>
      </w:r>
      <w:r w:rsidR="00FC5288" w:rsidRPr="008F5DF0">
        <w:rPr>
          <w:spacing w:val="6"/>
        </w:rPr>
        <w:t>главный редактор информагентства ТАСС</w:t>
      </w:r>
      <w:r w:rsidR="00FC5288" w:rsidRPr="008F5DF0">
        <w:rPr>
          <w:iCs/>
          <w:spacing w:val="6"/>
        </w:rPr>
        <w:t>. — Мы столкнулись с большим количеством вопросов при организации портала «Будущее России», и главный принцип, который мы решили для себя избрать, — это поставить во главу угла именно человека, ради которого эти нацпроекты делаются»</w:t>
      </w:r>
      <w:proofErr w:type="gramStart"/>
      <w:r w:rsidR="00FC5288" w:rsidRPr="008F5DF0">
        <w:rPr>
          <w:iCs/>
          <w:spacing w:val="6"/>
        </w:rPr>
        <w:t>.</w:t>
      </w:r>
      <w:proofErr w:type="gramEnd"/>
      <w:r w:rsidR="00FC5288" w:rsidRPr="008F5DF0">
        <w:t xml:space="preserve"> </w:t>
      </w:r>
      <w:r w:rsidR="00D6062A">
        <w:t>(</w:t>
      </w:r>
      <w:proofErr w:type="gramStart"/>
      <w:r w:rsidR="00D6062A">
        <w:t>о</w:t>
      </w:r>
      <w:proofErr w:type="gramEnd"/>
      <w:r w:rsidR="00D6062A">
        <w:t xml:space="preserve">т </w:t>
      </w:r>
      <w:r w:rsidR="00FC5288" w:rsidRPr="008F5DF0">
        <w:t>02 ноября 2019 21:30</w:t>
      </w:r>
      <w:r w:rsidR="00D6062A">
        <w:t>).</w:t>
      </w:r>
      <w:r w:rsidR="00FC5288" w:rsidRPr="008F5DF0">
        <w:rPr>
          <w:sz w:val="21"/>
          <w:szCs w:val="21"/>
        </w:rPr>
        <w:t> </w:t>
      </w:r>
      <w:hyperlink r:id="rId9" w:tgtFrame="_blank" w:history="1"/>
    </w:p>
    <w:p w:rsidR="00D6062A" w:rsidRPr="00D6062A" w:rsidRDefault="00D6062A" w:rsidP="008F714E">
      <w:pPr>
        <w:spacing w:line="276" w:lineRule="auto"/>
        <w:ind w:left="-567"/>
        <w:rPr>
          <w:sz w:val="21"/>
          <w:szCs w:val="21"/>
        </w:rPr>
      </w:pPr>
    </w:p>
    <w:p w:rsidR="007838C6" w:rsidRPr="008F5DF0" w:rsidRDefault="007838C6" w:rsidP="008F714E">
      <w:pPr>
        <w:shd w:val="clear" w:color="auto" w:fill="FEFEFE"/>
        <w:spacing w:line="276" w:lineRule="auto"/>
        <w:ind w:left="-567" w:right="-1"/>
      </w:pPr>
      <w:r>
        <w:rPr>
          <w:color w:val="020C22"/>
        </w:rPr>
        <w:t> </w:t>
      </w:r>
      <w:r>
        <w:rPr>
          <w:color w:val="020C22"/>
        </w:rPr>
        <w:tab/>
      </w:r>
      <w:r w:rsidR="00D6062A">
        <w:rPr>
          <w:color w:val="020C22"/>
        </w:rPr>
        <w:tab/>
      </w:r>
      <w:r>
        <w:rPr>
          <w:color w:val="020C22"/>
        </w:rPr>
        <w:t>По традиции в конце года президент страны Путин В.В. проводит</w:t>
      </w:r>
      <w:r w:rsidR="00494206" w:rsidRPr="00494206">
        <w:rPr>
          <w:color w:val="020C22"/>
        </w:rPr>
        <w:t xml:space="preserve"> заседание Совета по стратегическому развитию и национальным проектам, чтобы подвести текущие итоги года, предметно посмотреть, что сделано для достижения национальных целей,  ключевые ориентиры развития страны до 2030 года.</w:t>
      </w:r>
      <w:r>
        <w:rPr>
          <w:color w:val="020C22"/>
        </w:rPr>
        <w:t xml:space="preserve"> В этом году заседание Совета состоялось</w:t>
      </w:r>
      <w:r w:rsidR="00D6062A">
        <w:rPr>
          <w:color w:val="020C22"/>
        </w:rPr>
        <w:t xml:space="preserve"> в Новом </w:t>
      </w:r>
      <w:proofErr w:type="spellStart"/>
      <w:r w:rsidR="00D6062A">
        <w:rPr>
          <w:color w:val="020C22"/>
        </w:rPr>
        <w:t>Огарево</w:t>
      </w:r>
      <w:proofErr w:type="spellEnd"/>
      <w:r>
        <w:rPr>
          <w:color w:val="020C22"/>
        </w:rPr>
        <w:t xml:space="preserve"> </w:t>
      </w:r>
      <w:r w:rsidRPr="008F5DF0">
        <w:t>15 декабря 2021 года</w:t>
      </w:r>
      <w:r>
        <w:t xml:space="preserve"> в режиме видеоконференции.</w:t>
      </w:r>
    </w:p>
    <w:p w:rsidR="007838C6" w:rsidRPr="003A73A4" w:rsidRDefault="00D6062A" w:rsidP="008F714E">
      <w:pPr>
        <w:pStyle w:val="af0"/>
        <w:shd w:val="clear" w:color="auto" w:fill="FEFEFE"/>
        <w:spacing w:before="0" w:beforeAutospacing="0" w:after="0" w:afterAutospacing="0" w:line="276" w:lineRule="auto"/>
        <w:ind w:left="-567" w:right="-1"/>
        <w:rPr>
          <w:color w:val="020C22"/>
        </w:rPr>
      </w:pPr>
      <w:r>
        <w:rPr>
          <w:i/>
          <w:color w:val="020C22"/>
        </w:rPr>
        <w:t xml:space="preserve">           </w:t>
      </w:r>
      <w:r>
        <w:rPr>
          <w:i/>
          <w:color w:val="020C22"/>
        </w:rPr>
        <w:tab/>
      </w:r>
      <w:r w:rsidR="00494206" w:rsidRPr="007838C6">
        <w:rPr>
          <w:i/>
          <w:color w:val="020C22"/>
        </w:rPr>
        <w:t>Для справки:</w:t>
      </w:r>
      <w:r w:rsidR="00494206" w:rsidRPr="00494206">
        <w:rPr>
          <w:color w:val="020C22"/>
        </w:rPr>
        <w:t xml:space="preserve"> на 1 декабря 2019 года федеральный бюджет был исполнен на 78 процентов, а расходы по национальным проектам – на 70. На 1 декабря текущего года расходы и федерального бюджета, и расходы по нацпроектам исполнены на 80 процентов.</w:t>
      </w:r>
      <w:r>
        <w:rPr>
          <w:color w:val="020C22"/>
        </w:rPr>
        <w:t xml:space="preserve"> </w:t>
      </w:r>
      <w:r w:rsidR="007838C6" w:rsidRPr="005F492A">
        <w:rPr>
          <w:color w:val="2A2C3D"/>
        </w:rPr>
        <w:t xml:space="preserve">Расходы бюджета на выполнение нацпроектов и поручений президента вырастут в 2022-2024 гг. на 67% до 11,5 </w:t>
      </w:r>
      <w:proofErr w:type="spellStart"/>
      <w:proofErr w:type="gramStart"/>
      <w:r w:rsidR="007838C6" w:rsidRPr="005F492A">
        <w:rPr>
          <w:color w:val="2A2C3D"/>
        </w:rPr>
        <w:t>трлн</w:t>
      </w:r>
      <w:proofErr w:type="spellEnd"/>
      <w:proofErr w:type="gramEnd"/>
      <w:r w:rsidR="007838C6" w:rsidRPr="005F492A">
        <w:rPr>
          <w:color w:val="2A2C3D"/>
        </w:rPr>
        <w:t xml:space="preserve"> руб., заявила вице-премьер Татьяна Голикова.</w:t>
      </w:r>
    </w:p>
    <w:p w:rsidR="007838C6" w:rsidRPr="005E0D14" w:rsidRDefault="007838C6" w:rsidP="008F714E">
      <w:pPr>
        <w:spacing w:line="276" w:lineRule="auto"/>
        <w:ind w:left="-567" w:firstLine="1275"/>
      </w:pPr>
      <w:r w:rsidRPr="005F492A">
        <w:rPr>
          <w:color w:val="1A1C26"/>
        </w:rPr>
        <w:t xml:space="preserve">Расходы бюджета на выполнение нацпроектов и поручений президента, которые озвучены в Послании Федеральному собранию, вырастут в 2022-2024 гг. на 67% до 11,5 </w:t>
      </w:r>
      <w:proofErr w:type="spellStart"/>
      <w:proofErr w:type="gramStart"/>
      <w:r w:rsidRPr="005F492A">
        <w:rPr>
          <w:color w:val="1A1C26"/>
        </w:rPr>
        <w:t>трлн</w:t>
      </w:r>
      <w:proofErr w:type="spellEnd"/>
      <w:proofErr w:type="gramEnd"/>
      <w:r w:rsidRPr="005F492A">
        <w:rPr>
          <w:color w:val="1A1C26"/>
        </w:rPr>
        <w:t xml:space="preserve"> руб., заявила вице-премьер Татьяна Голикова на заседании Российской трехсторонней комиссии по регулированию социально-трудовых отношений при правительстве. Фрагменты заседания показал телеканал </w:t>
      </w:r>
      <w:hyperlink r:id="rId10" w:tgtFrame="_blank" w:history="1">
        <w:r w:rsidRPr="005E0D14">
          <w:rPr>
            <w:rStyle w:val="a6"/>
            <w:color w:val="auto"/>
          </w:rPr>
          <w:t>"Россия 24"</w:t>
        </w:r>
      </w:hyperlink>
      <w:r w:rsidRPr="005E0D14">
        <w:t xml:space="preserve">. "В частности, "на пособия одиноким родителям с детьми в возрасте от восьми до 17 лет включительно в 2022-2024 гг. направят 258 </w:t>
      </w:r>
      <w:proofErr w:type="spellStart"/>
      <w:proofErr w:type="gramStart"/>
      <w:r w:rsidRPr="005E0D14">
        <w:t>млрд</w:t>
      </w:r>
      <w:proofErr w:type="spellEnd"/>
      <w:proofErr w:type="gramEnd"/>
      <w:r w:rsidRPr="005E0D14">
        <w:t xml:space="preserve"> руб., что позволит обеспечить </w:t>
      </w:r>
      <w:hyperlink r:id="rId11" w:tgtFrame="_blank" w:history="1">
        <w:r w:rsidRPr="005E0D14">
          <w:rPr>
            <w:rStyle w:val="a6"/>
            <w:color w:val="auto"/>
          </w:rPr>
          <w:t>выплаты семьям</w:t>
        </w:r>
      </w:hyperlink>
      <w:r w:rsidRPr="005E0D14">
        <w:t xml:space="preserve">, в которых воспитывают более 1,1 </w:t>
      </w:r>
      <w:proofErr w:type="spellStart"/>
      <w:r w:rsidRPr="005E0D14">
        <w:t>млн</w:t>
      </w:r>
      <w:proofErr w:type="spellEnd"/>
      <w:r w:rsidRPr="005E0D14">
        <w:t xml:space="preserve"> детей", отметила Голикова.​ </w:t>
      </w:r>
    </w:p>
    <w:p w:rsidR="007838C6" w:rsidRPr="005E0D14" w:rsidRDefault="007838C6" w:rsidP="008F714E">
      <w:pPr>
        <w:spacing w:line="276" w:lineRule="auto"/>
        <w:ind w:left="-567" w:firstLine="1275"/>
      </w:pPr>
      <w:r w:rsidRPr="005E0D14">
        <w:t xml:space="preserve">Средний размер страховой пенсии для неработающих пенсионеров увеличится в 2022 г. до 18521 руб. с 16789 руб. в 2021 г. </w:t>
      </w:r>
    </w:p>
    <w:p w:rsidR="003A73A4" w:rsidRDefault="007838C6" w:rsidP="008F714E">
      <w:pPr>
        <w:spacing w:line="276" w:lineRule="auto"/>
        <w:ind w:left="-567" w:firstLine="1275"/>
        <w:rPr>
          <w:color w:val="1A1C26"/>
        </w:rPr>
      </w:pPr>
      <w:r w:rsidRPr="005E0D14">
        <w:t xml:space="preserve"> Размеры </w:t>
      </w:r>
      <w:hyperlink r:id="rId12" w:tgtFrame="_blank" w:history="1">
        <w:r w:rsidRPr="005E0D14">
          <w:rPr>
            <w:rStyle w:val="a6"/>
            <w:color w:val="auto"/>
          </w:rPr>
          <w:t>ежемесячных денежных выплат</w:t>
        </w:r>
      </w:hyperlink>
      <w:r w:rsidRPr="005F492A">
        <w:rPr>
          <w:color w:val="1A1C26"/>
        </w:rPr>
        <w:t> отдельным категориям граждан вырастут с 1 февраля 2022 г. исходя из индекса потребительских цен за предыдущие годы: в 2022 г. – на 5,8%, в 2023-2024 гг. – на 4%", – подчеркнула Голикова.</w:t>
      </w:r>
    </w:p>
    <w:p w:rsidR="007838C6" w:rsidRPr="005F492A" w:rsidRDefault="007838C6" w:rsidP="008F714E">
      <w:pPr>
        <w:spacing w:line="276" w:lineRule="auto"/>
        <w:ind w:left="-567" w:firstLine="1275"/>
        <w:rPr>
          <w:color w:val="1A1C26"/>
        </w:rPr>
      </w:pPr>
      <w:r w:rsidRPr="005F492A">
        <w:rPr>
          <w:color w:val="1A1C26"/>
        </w:rPr>
        <w:t xml:space="preserve">Индексация затронет 14,5 </w:t>
      </w:r>
      <w:proofErr w:type="spellStart"/>
      <w:proofErr w:type="gramStart"/>
      <w:r w:rsidRPr="005F492A">
        <w:rPr>
          <w:color w:val="1A1C26"/>
        </w:rPr>
        <w:t>млн</w:t>
      </w:r>
      <w:proofErr w:type="spellEnd"/>
      <w:proofErr w:type="gramEnd"/>
      <w:r w:rsidRPr="005F492A">
        <w:rPr>
          <w:color w:val="1A1C26"/>
        </w:rPr>
        <w:t xml:space="preserve"> россиян, уточнила вице-премьер.</w:t>
      </w:r>
    </w:p>
    <w:p w:rsidR="007838C6" w:rsidRPr="00494206" w:rsidRDefault="007838C6" w:rsidP="008F714E">
      <w:pPr>
        <w:spacing w:line="276" w:lineRule="auto"/>
        <w:ind w:left="-567" w:firstLine="1275"/>
      </w:pPr>
      <w:r w:rsidRPr="005F492A">
        <w:rPr>
          <w:color w:val="1A1C26"/>
        </w:rPr>
        <w:t xml:space="preserve">"Еще одно направление расходования средств бюджета – это осуществление ежемесячных выплат семьям, имеющим детей в возрасте от трех до семи лет. В 2022-2024 гг. расходы на эти цели составят 960 </w:t>
      </w:r>
      <w:proofErr w:type="spellStart"/>
      <w:proofErr w:type="gramStart"/>
      <w:r w:rsidRPr="005F492A">
        <w:rPr>
          <w:color w:val="1A1C26"/>
        </w:rPr>
        <w:t>млрд</w:t>
      </w:r>
      <w:proofErr w:type="spellEnd"/>
      <w:proofErr w:type="gramEnd"/>
      <w:r w:rsidRPr="005F492A">
        <w:rPr>
          <w:color w:val="1A1C26"/>
        </w:rPr>
        <w:t xml:space="preserve"> руб. Ежегодно выплаты будут предоставлять для почти 3 </w:t>
      </w:r>
      <w:proofErr w:type="spellStart"/>
      <w:r w:rsidRPr="005F492A">
        <w:rPr>
          <w:color w:val="1A1C26"/>
        </w:rPr>
        <w:t>млн</w:t>
      </w:r>
      <w:proofErr w:type="spellEnd"/>
      <w:r w:rsidRPr="005F492A">
        <w:rPr>
          <w:color w:val="1A1C26"/>
        </w:rPr>
        <w:t xml:space="preserve"> детей", – пояснила Голикова</w:t>
      </w:r>
      <w:r w:rsidRPr="00494206">
        <w:t>.</w:t>
      </w:r>
      <w:r w:rsidRPr="00494206">
        <w:rPr>
          <w:rStyle w:val="articledate"/>
          <w:caps/>
          <w:spacing w:val="8"/>
        </w:rPr>
        <w:t xml:space="preserve"> </w:t>
      </w:r>
      <w:r>
        <w:rPr>
          <w:rStyle w:val="articledate"/>
          <w:caps/>
          <w:spacing w:val="8"/>
        </w:rPr>
        <w:t>(</w:t>
      </w:r>
      <w:r w:rsidRPr="00494206">
        <w:rPr>
          <w:rStyle w:val="articledate"/>
          <w:caps/>
          <w:spacing w:val="8"/>
        </w:rPr>
        <w:t>24 СЕНТЯБРЯ 2021, 13:14</w:t>
      </w:r>
      <w:r>
        <w:rPr>
          <w:rStyle w:val="articledate"/>
          <w:caps/>
          <w:spacing w:val="8"/>
        </w:rPr>
        <w:t xml:space="preserve"> (  </w:t>
      </w:r>
      <w:r w:rsidRPr="005F492A">
        <w:rPr>
          <w:color w:val="1A1C26"/>
        </w:rPr>
        <w:t>Голикова: расходы бюджета на нацпроекты и соц</w:t>
      </w:r>
      <w:r w:rsidR="003D4F3C">
        <w:rPr>
          <w:color w:val="1A1C26"/>
        </w:rPr>
        <w:t>.</w:t>
      </w:r>
      <w:r w:rsidRPr="005F492A">
        <w:rPr>
          <w:color w:val="1A1C26"/>
        </w:rPr>
        <w:t>выплаты вырастут на 67%</w:t>
      </w:r>
      <w:r>
        <w:rPr>
          <w:color w:val="1A1C26"/>
        </w:rPr>
        <w:t>)</w:t>
      </w:r>
    </w:p>
    <w:p w:rsidR="004337D8" w:rsidRDefault="004337D8" w:rsidP="00A8018C">
      <w:pPr>
        <w:pStyle w:val="af0"/>
        <w:shd w:val="clear" w:color="auto" w:fill="FEFEFE"/>
        <w:spacing w:before="0" w:beforeAutospacing="0" w:after="0" w:afterAutospacing="0" w:line="276" w:lineRule="auto"/>
        <w:ind w:right="-1"/>
        <w:rPr>
          <w:color w:val="020C22"/>
        </w:rPr>
      </w:pP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lastRenderedPageBreak/>
        <w:t>В целом с опережением графика идёт и расселение аварийного жилья. За 10 месяцев текущего года в новые современные квартиры переехали 120 тысяч человек – это столько же, сколько за все два предыдущих года.</w:t>
      </w:r>
    </w:p>
    <w:p w:rsidR="00494206" w:rsidRPr="00494206" w:rsidRDefault="003A73A4"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В</w:t>
      </w:r>
      <w:r>
        <w:rPr>
          <w:color w:val="020C22"/>
        </w:rPr>
        <w:t xml:space="preserve">  январе, будет запущена новая программа</w:t>
      </w:r>
      <w:r w:rsidR="00494206" w:rsidRPr="00494206">
        <w:rPr>
          <w:color w:val="020C22"/>
        </w:rPr>
        <w:t xml:space="preserve"> расселения. Она охватит жильё, признанное аварийным на 1 января 2021 года. Средства на эти цели – 45 миллиардов рублей на ближайшие два года – заложены в федеральный бюджет.</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В сфере дошкольного образования за последние годы создано около 180 [тысяч] мест в яслях. Очередь в ясли в целом по стране сократилась вдвое, а в 31 регионе страны этот вопрос решён целиком, полностью. Здесь практически каждая семья, в которой растут малыши в возрасте до трёх лет, при необходимости может устроить в ясли каждого малыша.</w:t>
      </w:r>
    </w:p>
    <w:p w:rsidR="00494206" w:rsidRPr="00494206" w:rsidRDefault="003A73A4" w:rsidP="008F714E">
      <w:pPr>
        <w:pStyle w:val="af0"/>
        <w:shd w:val="clear" w:color="auto" w:fill="FEFEFE"/>
        <w:spacing w:before="0" w:beforeAutospacing="0" w:after="0" w:afterAutospacing="0" w:line="276" w:lineRule="auto"/>
        <w:ind w:left="-567" w:right="-1"/>
        <w:rPr>
          <w:color w:val="020C22"/>
        </w:rPr>
      </w:pPr>
      <w:r w:rsidRPr="00494206">
        <w:rPr>
          <w:color w:val="020C22"/>
        </w:rPr>
        <w:t>О</w:t>
      </w:r>
      <w:r w:rsidR="00494206" w:rsidRPr="00494206">
        <w:rPr>
          <w:color w:val="020C22"/>
        </w:rPr>
        <w:t>чередь</w:t>
      </w:r>
      <w:r>
        <w:rPr>
          <w:color w:val="020C22"/>
        </w:rPr>
        <w:t xml:space="preserve"> </w:t>
      </w:r>
      <w:r w:rsidR="00494206" w:rsidRPr="00494206">
        <w:rPr>
          <w:color w:val="020C22"/>
        </w:rPr>
        <w:t xml:space="preserve"> сохраняется по некоторым регионам, и она [составляет] 73,5 тысячи детей. </w:t>
      </w:r>
      <w:r>
        <w:rPr>
          <w:color w:val="020C22"/>
        </w:rPr>
        <w:t>Это должно будет решено.</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В начальной школе организовано бесплатное горячее питание, его получают более семи миллионов ребятишек. Эта мера – часть нашей системной работы по поддержке семей с детьми. На сегодняшний день адресную помощь от государства получают российские семьи, где растут порядка семи миллионов детей. И, как уже говорил, задача ближайших лет – выстроить здесь целостную линейку поддержки семей, где растут дети в возрасте от рождения до окончания школы.</w:t>
      </w:r>
    </w:p>
    <w:p w:rsidR="00494206" w:rsidRPr="00494206" w:rsidRDefault="003A73A4"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П</w:t>
      </w:r>
      <w:r w:rsidR="00494206" w:rsidRPr="00494206">
        <w:rPr>
          <w:color w:val="020C22"/>
        </w:rPr>
        <w:t>оддержкой</w:t>
      </w:r>
      <w:r>
        <w:rPr>
          <w:color w:val="020C22"/>
        </w:rPr>
        <w:t xml:space="preserve"> </w:t>
      </w:r>
      <w:r w:rsidR="00494206" w:rsidRPr="00494206">
        <w:rPr>
          <w:color w:val="020C22"/>
        </w:rPr>
        <w:t xml:space="preserve"> в рамках социального контракта охвачено около 800 тысяч человек, оказавшихся в сложной жизненно</w:t>
      </w:r>
      <w:r>
        <w:rPr>
          <w:color w:val="020C22"/>
        </w:rPr>
        <w:t>й ситуации. Борьба с бедностью</w:t>
      </w:r>
      <w:r w:rsidR="00494206" w:rsidRPr="00494206">
        <w:rPr>
          <w:color w:val="020C22"/>
        </w:rPr>
        <w:t xml:space="preserve"> прямо связан</w:t>
      </w:r>
      <w:r>
        <w:rPr>
          <w:color w:val="020C22"/>
        </w:rPr>
        <w:t>а</w:t>
      </w:r>
      <w:r w:rsidR="00494206" w:rsidRPr="00494206">
        <w:rPr>
          <w:color w:val="020C22"/>
        </w:rPr>
        <w:t xml:space="preserve"> с ответом на демографический вызов.</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 xml:space="preserve">Для повышения доходов граждан важно всё: и адресная социальная поддержка, и помощь семьям с детьми, и новые рабочие места – один из ключевых элементов, и сбалансированное развитие регионов и отраслей экономики, </w:t>
      </w:r>
      <w:r w:rsidR="003A73A4">
        <w:rPr>
          <w:color w:val="020C22"/>
        </w:rPr>
        <w:t xml:space="preserve">как и </w:t>
      </w:r>
      <w:r w:rsidRPr="00494206">
        <w:rPr>
          <w:color w:val="020C22"/>
        </w:rPr>
        <w:t>повышение доступности и качества образования на всех уровнях.</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 xml:space="preserve">Будем наращивать динамику строительства новых школ. За три года в 78 регионах уже введена в эксплуатацию 271 школа на 177 тысяч мест. </w:t>
      </w:r>
      <w:r w:rsidR="003A73A4" w:rsidRPr="00494206">
        <w:rPr>
          <w:color w:val="020C22"/>
        </w:rPr>
        <w:t>Д</w:t>
      </w:r>
      <w:r w:rsidRPr="00494206">
        <w:rPr>
          <w:color w:val="020C22"/>
        </w:rPr>
        <w:t>о</w:t>
      </w:r>
      <w:r w:rsidR="003A73A4">
        <w:rPr>
          <w:color w:val="020C22"/>
        </w:rPr>
        <w:t xml:space="preserve"> </w:t>
      </w:r>
      <w:r w:rsidRPr="00494206">
        <w:rPr>
          <w:color w:val="020C22"/>
        </w:rPr>
        <w:t> конца 2024 года мы планируем построить 1 тысячу 300 школ. Кроме того, в ближайшие пять лет будет реализована большая программа капитального ремонта и технического обновления действующих школ. В неё войдут 7 тысяч 300 зданий.</w:t>
      </w:r>
    </w:p>
    <w:p w:rsidR="00494206" w:rsidRPr="00494206" w:rsidRDefault="003A73A4"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Б</w:t>
      </w:r>
      <w:r w:rsidR="00494206" w:rsidRPr="00494206">
        <w:rPr>
          <w:color w:val="020C22"/>
        </w:rPr>
        <w:t>олее</w:t>
      </w:r>
      <w:r>
        <w:rPr>
          <w:color w:val="020C22"/>
        </w:rPr>
        <w:t xml:space="preserve"> </w:t>
      </w:r>
      <w:r w:rsidR="00494206" w:rsidRPr="00494206">
        <w:rPr>
          <w:color w:val="020C22"/>
        </w:rPr>
        <w:t xml:space="preserve"> 800 тысяч школьных учителей и 100 тысяч кураторов в колледжах и техникумах получают доплаты за классное руководство и кураторство. Эта работа учителей и наставников имеет колоссальное значение для воспитания молодёжи, для её личностного, профессионального становления, а значит, и для будущего России.</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 xml:space="preserve">Обновляется инфраструктура здравоохранения. С 2018 года </w:t>
      </w:r>
      <w:proofErr w:type="gramStart"/>
      <w:r w:rsidRPr="00494206">
        <w:rPr>
          <w:color w:val="020C22"/>
        </w:rPr>
        <w:t>введены</w:t>
      </w:r>
      <w:proofErr w:type="gramEnd"/>
      <w:r w:rsidRPr="00494206">
        <w:rPr>
          <w:color w:val="020C22"/>
        </w:rPr>
        <w:t xml:space="preserve"> в эксплуатацию 1 тысяча 750 фельдшерских пунктов и врачебных амбулаторий. В регионы поступило </w:t>
      </w:r>
      <w:proofErr w:type="gramStart"/>
      <w:r w:rsidRPr="00494206">
        <w:rPr>
          <w:color w:val="020C22"/>
        </w:rPr>
        <w:t>свыше</w:t>
      </w:r>
      <w:proofErr w:type="gramEnd"/>
      <w:r w:rsidRPr="00494206">
        <w:rPr>
          <w:color w:val="020C22"/>
        </w:rPr>
        <w:t xml:space="preserve"> тысячи передвижных медицинских комплексов. В итоге объёмы медицинской помощи на селе увеличились в два раза.</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Переоснащаются детские поликлиники, онкологические и </w:t>
      </w:r>
      <w:proofErr w:type="spellStart"/>
      <w:proofErr w:type="gramStart"/>
      <w:r w:rsidRPr="00494206">
        <w:rPr>
          <w:color w:val="020C22"/>
        </w:rPr>
        <w:t>сердечно-сосудистые</w:t>
      </w:r>
      <w:proofErr w:type="spellEnd"/>
      <w:proofErr w:type="gramEnd"/>
      <w:r w:rsidRPr="00494206">
        <w:rPr>
          <w:color w:val="020C22"/>
        </w:rPr>
        <w:t xml:space="preserve"> центры. В рамках нацпроектов им поставлено более 40 тысяч единиц нового медицинского оборудования.</w:t>
      </w:r>
    </w:p>
    <w:p w:rsidR="00494206" w:rsidRPr="00494206" w:rsidRDefault="003A73A4"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В</w:t>
      </w:r>
      <w:r>
        <w:rPr>
          <w:color w:val="020C22"/>
        </w:rPr>
        <w:t xml:space="preserve"> </w:t>
      </w:r>
      <w:r w:rsidR="00494206" w:rsidRPr="00494206">
        <w:rPr>
          <w:color w:val="020C22"/>
        </w:rPr>
        <w:t xml:space="preserve"> регионах уже открыто более 350 амбулаторных центров онкологической помощи, а пациенты с высоким риском </w:t>
      </w:r>
      <w:proofErr w:type="spellStart"/>
      <w:proofErr w:type="gramStart"/>
      <w:r w:rsidR="00494206" w:rsidRPr="00494206">
        <w:rPr>
          <w:color w:val="020C22"/>
        </w:rPr>
        <w:t>сердечно-сосудистых</w:t>
      </w:r>
      <w:proofErr w:type="spellEnd"/>
      <w:proofErr w:type="gramEnd"/>
      <w:r w:rsidR="00494206" w:rsidRPr="00494206">
        <w:rPr>
          <w:color w:val="020C22"/>
        </w:rPr>
        <w:t xml:space="preserve"> заболеваний с прошлого года имеют право на бесплатные лекарства. В текущем году их получают примерно 600 тысяч граждан.</w:t>
      </w:r>
    </w:p>
    <w:p w:rsidR="004337D8" w:rsidRDefault="004337D8" w:rsidP="008F714E">
      <w:pPr>
        <w:pStyle w:val="af0"/>
        <w:shd w:val="clear" w:color="auto" w:fill="FEFEFE"/>
        <w:spacing w:before="0" w:beforeAutospacing="0" w:after="0" w:afterAutospacing="0" w:line="276" w:lineRule="auto"/>
        <w:ind w:left="-567" w:right="-1" w:firstLine="1275"/>
        <w:rPr>
          <w:color w:val="020C22"/>
        </w:rPr>
      </w:pPr>
    </w:p>
    <w:p w:rsidR="004337D8" w:rsidRDefault="004337D8" w:rsidP="008F714E">
      <w:pPr>
        <w:pStyle w:val="af0"/>
        <w:shd w:val="clear" w:color="auto" w:fill="FEFEFE"/>
        <w:spacing w:before="0" w:beforeAutospacing="0" w:after="0" w:afterAutospacing="0" w:line="276" w:lineRule="auto"/>
        <w:ind w:left="-567" w:right="-1" w:firstLine="1275"/>
        <w:rPr>
          <w:color w:val="020C22"/>
        </w:rPr>
      </w:pP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lastRenderedPageBreak/>
        <w:t xml:space="preserve">Ещё один важный результат нацпроектов с точки зрения качества жизни в российских городах, повышения экологического благополучия: до конца 2024 года ликвидировать 88 наиболее опасных объектов накопленного вреда окружающей среде. Уже закрыты 60 таких объектов, и до конца года будут ликвидированы ещё шесть. Также на сегодняшний день </w:t>
      </w:r>
      <w:proofErr w:type="gramStart"/>
      <w:r w:rsidRPr="00494206">
        <w:rPr>
          <w:color w:val="020C22"/>
        </w:rPr>
        <w:t>закрыты</w:t>
      </w:r>
      <w:proofErr w:type="gramEnd"/>
      <w:r w:rsidRPr="00494206">
        <w:rPr>
          <w:color w:val="020C22"/>
        </w:rPr>
        <w:t xml:space="preserve"> и </w:t>
      </w:r>
      <w:proofErr w:type="spellStart"/>
      <w:r w:rsidRPr="00494206">
        <w:rPr>
          <w:color w:val="020C22"/>
        </w:rPr>
        <w:t>рекультивированы</w:t>
      </w:r>
      <w:proofErr w:type="spellEnd"/>
      <w:r w:rsidRPr="00494206">
        <w:rPr>
          <w:color w:val="020C22"/>
        </w:rPr>
        <w:t xml:space="preserve"> 30 несанкционированных свалок в границах городов, до конца текущего года нужно будет ликвидировать ещё 12.</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 xml:space="preserve"> </w:t>
      </w:r>
      <w:r w:rsidR="003A73A4" w:rsidRPr="00494206">
        <w:rPr>
          <w:color w:val="020C22"/>
        </w:rPr>
        <w:t>Н</w:t>
      </w:r>
      <w:r w:rsidRPr="00494206">
        <w:rPr>
          <w:color w:val="020C22"/>
        </w:rPr>
        <w:t>ациональные</w:t>
      </w:r>
      <w:r w:rsidR="003A73A4">
        <w:rPr>
          <w:color w:val="020C22"/>
        </w:rPr>
        <w:t xml:space="preserve"> </w:t>
      </w:r>
      <w:r w:rsidRPr="00494206">
        <w:rPr>
          <w:color w:val="020C22"/>
        </w:rPr>
        <w:t xml:space="preserve"> проекты крайне важны для наших граждан. Они должны вести к повышению благополучия российских семей, менять к лучшему городскую среду, социальную сферу, создавать новые возможности для бизнеса.</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При этом принципиальное значение имеет оценка самими гражданами тех перемен, которые несут национальные проекты, и  здесь не в</w:t>
      </w:r>
      <w:r w:rsidR="00D6062A">
        <w:rPr>
          <w:color w:val="020C22"/>
        </w:rPr>
        <w:t>сё так гладко, как бы хотелось.</w:t>
      </w:r>
      <w:r w:rsidRPr="00494206">
        <w:rPr>
          <w:color w:val="020C22"/>
        </w:rPr>
        <w:t xml:space="preserve"> Проблемы, к сожалению, сохраняются.</w:t>
      </w:r>
      <w:r w:rsidR="00D6062A">
        <w:rPr>
          <w:color w:val="020C22"/>
        </w:rPr>
        <w:t xml:space="preserve"> </w:t>
      </w:r>
      <w:r w:rsidRPr="00494206">
        <w:rPr>
          <w:color w:val="020C22"/>
        </w:rPr>
        <w:t xml:space="preserve"> </w:t>
      </w:r>
      <w:r w:rsidR="00D6062A" w:rsidRPr="00494206">
        <w:rPr>
          <w:color w:val="020C22"/>
        </w:rPr>
        <w:t>З</w:t>
      </w:r>
      <w:r w:rsidRPr="00494206">
        <w:rPr>
          <w:color w:val="020C22"/>
        </w:rPr>
        <w:t>адача</w:t>
      </w:r>
      <w:r w:rsidR="00D6062A">
        <w:rPr>
          <w:color w:val="020C22"/>
        </w:rPr>
        <w:t xml:space="preserve"> </w:t>
      </w:r>
      <w:r w:rsidRPr="00494206">
        <w:rPr>
          <w:color w:val="020C22"/>
        </w:rPr>
        <w:t xml:space="preserve"> каждого национального проекта не в том, чтобы просто построить, сдать в эксплуатацию или отремонтировать какой-либо объект, – нужно добиться того, чтобы с помощью нацпроектов на деле решались самые чувствительные проблемы людей. В этом и заключается главный критерий эффективности нашей общей работы.</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Как на федеральном уровне, так и в регионах, на местах нужна каждодневная вовлечённость всех участников национальных проектов в работу, максимальная ответственность и полна</w:t>
      </w:r>
      <w:r w:rsidR="00D6062A">
        <w:rPr>
          <w:color w:val="020C22"/>
        </w:rPr>
        <w:t xml:space="preserve">я отдача сил. Необходимо </w:t>
      </w:r>
      <w:r w:rsidRPr="00494206">
        <w:rPr>
          <w:color w:val="020C22"/>
        </w:rPr>
        <w:t>постоянно отслеживать продвижение национальных проектов, анализировать узкие места или отставания, чтобы принимать дополнительные решения исходя из объективной картины, с учётом во</w:t>
      </w:r>
      <w:r w:rsidR="00D6062A">
        <w:rPr>
          <w:color w:val="020C22"/>
        </w:rPr>
        <w:t>зникающих проблем и трудностей.</w:t>
      </w:r>
    </w:p>
    <w:p w:rsidR="00494206" w:rsidRPr="00494206" w:rsidRDefault="00494206" w:rsidP="008F714E">
      <w:pPr>
        <w:pStyle w:val="af0"/>
        <w:shd w:val="clear" w:color="auto" w:fill="FEFEFE"/>
        <w:spacing w:before="0" w:beforeAutospacing="0" w:after="0" w:afterAutospacing="0" w:line="276" w:lineRule="auto"/>
        <w:ind w:left="-567" w:right="-1" w:firstLine="1275"/>
        <w:rPr>
          <w:color w:val="020C22"/>
        </w:rPr>
      </w:pPr>
      <w:r w:rsidRPr="00494206">
        <w:rPr>
          <w:color w:val="020C22"/>
        </w:rPr>
        <w:t>Так, в этом году серьёзным вызовом для реализации нацпроектов стал рост цен. Он охватил широкую номенклатуру товаров, в том числе строительные материалы. В условиях изменившейся ценовой конъюнктуры губернаторы, руководители регионов всё чаще сообщают о несостоявшихся конкурсах, о задержках строительства, о проблемах с подрядчиками.</w:t>
      </w:r>
    </w:p>
    <w:p w:rsidR="00494206" w:rsidRPr="00494206" w:rsidRDefault="00494206" w:rsidP="008F714E">
      <w:pPr>
        <w:pStyle w:val="af0"/>
        <w:shd w:val="clear" w:color="auto" w:fill="FEFEFE"/>
        <w:spacing w:before="0" w:beforeAutospacing="0" w:after="0" w:afterAutospacing="0" w:line="276" w:lineRule="auto"/>
        <w:ind w:left="-567" w:right="-1"/>
        <w:rPr>
          <w:color w:val="020C22"/>
        </w:rPr>
      </w:pPr>
      <w:r w:rsidRPr="00494206">
        <w:rPr>
          <w:color w:val="020C22"/>
        </w:rPr>
        <w:t>Такие риски необходимо снизить до минимума, а лучше, конечно, свести их к нулю. Все работы и объекты, запланированные в рамках национальных проектов, должны быть реализованы</w:t>
      </w:r>
      <w:proofErr w:type="gramStart"/>
      <w:r w:rsidRPr="00494206">
        <w:rPr>
          <w:color w:val="020C22"/>
        </w:rPr>
        <w:t>.</w:t>
      </w:r>
      <w:r w:rsidR="00D6062A">
        <w:rPr>
          <w:color w:val="020C22"/>
        </w:rPr>
        <w:t>И</w:t>
      </w:r>
      <w:proofErr w:type="gramEnd"/>
      <w:r w:rsidRPr="00494206">
        <w:rPr>
          <w:color w:val="020C22"/>
        </w:rPr>
        <w:t xml:space="preserve"> речь идёт не о суммах выделенных и освоенных средств, а о построенных садах, школах и объектах инфраструктуры, отремонтированных больницах и </w:t>
      </w:r>
      <w:proofErr w:type="spellStart"/>
      <w:r w:rsidRPr="00494206">
        <w:rPr>
          <w:color w:val="020C22"/>
        </w:rPr>
        <w:t>ФАПах</w:t>
      </w:r>
      <w:proofErr w:type="spellEnd"/>
      <w:r w:rsidRPr="00494206">
        <w:rPr>
          <w:color w:val="020C22"/>
        </w:rPr>
        <w:t>, ликвидированных свалках и так далее.</w:t>
      </w:r>
    </w:p>
    <w:p w:rsidR="00494206" w:rsidRPr="00DA6E09" w:rsidRDefault="00494206" w:rsidP="008F714E">
      <w:pPr>
        <w:pStyle w:val="af0"/>
        <w:shd w:val="clear" w:color="auto" w:fill="FEFEFE"/>
        <w:spacing w:before="0" w:beforeAutospacing="0" w:after="0" w:afterAutospacing="0" w:line="276" w:lineRule="auto"/>
        <w:ind w:left="-567" w:right="-1" w:firstLine="1275"/>
      </w:pPr>
      <w:r w:rsidRPr="00DA6E09">
        <w:t>Правительству нужно подготовить чёткий алгоритм действий по объектам, которые строятся на федеральном уровне и региональном уровне. Все участники этой работы должны понимать, какие действия им необходимо совершить, как этот процесс будет обеспечен с финансовой точки зрения.</w:t>
      </w:r>
    </w:p>
    <w:p w:rsidR="00494206" w:rsidRPr="00DA6E09" w:rsidRDefault="00494206" w:rsidP="008F714E">
      <w:pPr>
        <w:pStyle w:val="af0"/>
        <w:shd w:val="clear" w:color="auto" w:fill="FEFEFE"/>
        <w:spacing w:before="0" w:beforeAutospacing="0" w:after="0" w:afterAutospacing="0" w:line="276" w:lineRule="auto"/>
        <w:ind w:left="-567" w:right="-1" w:firstLine="1275"/>
      </w:pPr>
      <w:r w:rsidRPr="00DA6E09">
        <w:t>И ещё. В своё время прошли оживлённые дискуссии на тему пропорций Федерации и регионов в общих объёмах финансирования национальных проектов. По их итогам были достигнуты конкретные договорённости, и очень важно, чтобы в текущих непростых условиях эти договорённости строго исполнялись всеми участниками.</w:t>
      </w:r>
    </w:p>
    <w:p w:rsidR="003A73A4" w:rsidRPr="00DA6E09" w:rsidRDefault="00D6062A" w:rsidP="008F714E">
      <w:pPr>
        <w:pStyle w:val="af0"/>
        <w:shd w:val="clear" w:color="auto" w:fill="FEFEFE"/>
        <w:spacing w:before="0" w:beforeAutospacing="0" w:after="0" w:afterAutospacing="0" w:line="276" w:lineRule="auto"/>
        <w:ind w:left="-567" w:right="-1"/>
        <w:rPr>
          <w:rFonts w:ascii="Arial" w:hAnsi="Arial" w:cs="Arial"/>
          <w:sz w:val="26"/>
          <w:szCs w:val="26"/>
        </w:rPr>
      </w:pPr>
      <w:r w:rsidRPr="00DA6E09">
        <w:t xml:space="preserve"> Нужно  </w:t>
      </w:r>
      <w:r w:rsidR="00494206" w:rsidRPr="00DA6E09">
        <w:t>работать, а потом подведём итоги нашему обсуждению, сделаем определённые выводы, наметим ближайшие шаги на следующий год и на более отдалённую перспективу</w:t>
      </w:r>
      <w:r w:rsidR="00494206" w:rsidRPr="00DA6E09">
        <w:rPr>
          <w:rFonts w:ascii="Arial" w:hAnsi="Arial" w:cs="Arial"/>
          <w:sz w:val="26"/>
          <w:szCs w:val="26"/>
        </w:rPr>
        <w:t>.</w:t>
      </w:r>
    </w:p>
    <w:p w:rsidR="003A73A4" w:rsidRPr="00DA6E09" w:rsidRDefault="003A73A4" w:rsidP="008F714E">
      <w:pPr>
        <w:pStyle w:val="af0"/>
        <w:shd w:val="clear" w:color="auto" w:fill="FEFEFE"/>
        <w:spacing w:before="0" w:beforeAutospacing="0" w:after="0" w:afterAutospacing="0" w:line="276" w:lineRule="auto"/>
        <w:ind w:left="-567" w:right="-1" w:firstLine="1275"/>
      </w:pPr>
      <w:r w:rsidRPr="00DA6E09">
        <w:t>Конечно, при всей важности бюджетной дисциплины дело не только в том, насколько интенсивно, планово осваиваются средства – это, как мы понимаем, только инструмент решения задачи, и он, естественно, должен работать хорошо. Но главное, – и вновь это подчеркну, – какие получены результаты, насколько они конкретны, понятны и видны людям, какой эффект дают для развития регионов и всех территорий страны.</w:t>
      </w:r>
    </w:p>
    <w:p w:rsidR="004337D8" w:rsidRDefault="003A73A4" w:rsidP="00A8018C">
      <w:pPr>
        <w:pStyle w:val="af0"/>
        <w:shd w:val="clear" w:color="auto" w:fill="FEFEFE"/>
        <w:spacing w:before="0" w:beforeAutospacing="0" w:after="0" w:afterAutospacing="0" w:line="276" w:lineRule="auto"/>
        <w:ind w:left="-567" w:right="-1"/>
      </w:pPr>
      <w:r w:rsidRPr="00DA6E09">
        <w:t>И такие результаты – это приятно отме</w:t>
      </w:r>
      <w:r w:rsidR="003D4F3C" w:rsidRPr="00DA6E09">
        <w:t xml:space="preserve">тить – есть. </w:t>
      </w:r>
    </w:p>
    <w:p w:rsidR="001A3FEC" w:rsidRPr="00DA6E09" w:rsidRDefault="009F539B" w:rsidP="008F714E">
      <w:pPr>
        <w:pStyle w:val="af0"/>
        <w:spacing w:before="0" w:beforeAutospacing="0" w:after="480" w:afterAutospacing="0" w:line="276" w:lineRule="auto"/>
        <w:ind w:left="-567" w:firstLine="1275"/>
        <w:rPr>
          <w:spacing w:val="6"/>
        </w:rPr>
      </w:pPr>
      <w:r w:rsidRPr="00DA6E09">
        <w:t>Есть и недоработки</w:t>
      </w:r>
      <w:r w:rsidR="001A3FEC" w:rsidRPr="00DA6E09">
        <w:t xml:space="preserve">. </w:t>
      </w:r>
      <w:r w:rsidR="001A3FEC" w:rsidRPr="00DA6E09">
        <w:rPr>
          <w:spacing w:val="6"/>
        </w:rPr>
        <w:t xml:space="preserve">На панельной дискуссии «Редакторский час: как усилить звучание национальных проектов в региональной прессе», состоявшейся на базе </w:t>
      </w:r>
      <w:r w:rsidR="001A3FEC" w:rsidRPr="00DA6E09">
        <w:rPr>
          <w:spacing w:val="6"/>
        </w:rPr>
        <w:lastRenderedPageBreak/>
        <w:t xml:space="preserve">Политехнического университета в рамках XVII Форума СМИ </w:t>
      </w:r>
      <w:proofErr w:type="spellStart"/>
      <w:r w:rsidR="001A3FEC" w:rsidRPr="00DA6E09">
        <w:rPr>
          <w:spacing w:val="6"/>
        </w:rPr>
        <w:t>Северо-Запада</w:t>
      </w:r>
      <w:proofErr w:type="spellEnd"/>
      <w:r w:rsidR="001A3FEC" w:rsidRPr="00DA6E09">
        <w:rPr>
          <w:spacing w:val="6"/>
        </w:rPr>
        <w:t>, представители власти и журналистского сообщества обсудили форматы сотрудничества, при которых тема нацпроектов освещалась бы наиболее эффективно.</w:t>
      </w:r>
    </w:p>
    <w:p w:rsidR="001A3FEC" w:rsidRPr="00E32FB3" w:rsidRDefault="001A3FEC" w:rsidP="008F714E">
      <w:pPr>
        <w:pStyle w:val="af0"/>
        <w:spacing w:before="0" w:beforeAutospacing="0" w:after="0" w:afterAutospacing="0" w:line="276" w:lineRule="auto"/>
        <w:ind w:left="-567" w:firstLine="1275"/>
        <w:rPr>
          <w:spacing w:val="6"/>
        </w:rPr>
      </w:pPr>
      <w:r w:rsidRPr="00DA6E09">
        <w:rPr>
          <w:spacing w:val="6"/>
        </w:rPr>
        <w:t>Среди участников встречи были главный редактор информагентства ТАСС </w:t>
      </w:r>
      <w:r w:rsidR="00E32FB3" w:rsidRPr="00E32FB3">
        <w:rPr>
          <w:rStyle w:val="af"/>
          <w:b w:val="0"/>
          <w:spacing w:val="6"/>
        </w:rPr>
        <w:t>Михаил Петров</w:t>
      </w:r>
      <w:r w:rsidRPr="00E32FB3">
        <w:rPr>
          <w:rStyle w:val="af"/>
          <w:spacing w:val="6"/>
        </w:rPr>
        <w:t>, </w:t>
      </w:r>
      <w:r w:rsidRPr="00E32FB3">
        <w:rPr>
          <w:spacing w:val="6"/>
        </w:rPr>
        <w:t>заместитель директора департамента проектной деятельности правительства России </w:t>
      </w:r>
      <w:r w:rsidRPr="00E32FB3">
        <w:rPr>
          <w:rStyle w:val="af"/>
          <w:b w:val="0"/>
          <w:spacing w:val="6"/>
        </w:rPr>
        <w:t xml:space="preserve">Максим </w:t>
      </w:r>
      <w:proofErr w:type="spellStart"/>
      <w:r w:rsidRPr="00E32FB3">
        <w:rPr>
          <w:rStyle w:val="af"/>
          <w:b w:val="0"/>
          <w:spacing w:val="6"/>
        </w:rPr>
        <w:t>Ксензов</w:t>
      </w:r>
      <w:proofErr w:type="spellEnd"/>
      <w:r w:rsidRPr="00E32FB3">
        <w:rPr>
          <w:rStyle w:val="af"/>
          <w:b w:val="0"/>
          <w:spacing w:val="6"/>
        </w:rPr>
        <w:t>,</w:t>
      </w:r>
      <w:r w:rsidRPr="00E32FB3">
        <w:rPr>
          <w:rStyle w:val="af"/>
          <w:spacing w:val="6"/>
        </w:rPr>
        <w:t> </w:t>
      </w:r>
      <w:r w:rsidRPr="00E32FB3">
        <w:rPr>
          <w:spacing w:val="6"/>
        </w:rPr>
        <w:t>вице-губернатор Псковской области </w:t>
      </w:r>
      <w:r w:rsidRPr="00E32FB3">
        <w:rPr>
          <w:rStyle w:val="af"/>
          <w:b w:val="0"/>
          <w:spacing w:val="6"/>
        </w:rPr>
        <w:t>Николай Цветков</w:t>
      </w:r>
      <w:r w:rsidRPr="00E32FB3">
        <w:rPr>
          <w:rStyle w:val="af"/>
          <w:spacing w:val="6"/>
        </w:rPr>
        <w:t>,</w:t>
      </w:r>
      <w:r w:rsidRPr="00E32FB3">
        <w:rPr>
          <w:spacing w:val="6"/>
        </w:rPr>
        <w:t> главный редактор вологодской газеты «Красный Север» </w:t>
      </w:r>
      <w:r w:rsidRPr="00E32FB3">
        <w:rPr>
          <w:rStyle w:val="af"/>
          <w:b w:val="0"/>
          <w:spacing w:val="6"/>
        </w:rPr>
        <w:t xml:space="preserve">Надежда </w:t>
      </w:r>
      <w:proofErr w:type="spellStart"/>
      <w:r w:rsidRPr="00E32FB3">
        <w:rPr>
          <w:rStyle w:val="af"/>
          <w:b w:val="0"/>
          <w:spacing w:val="6"/>
        </w:rPr>
        <w:t>Кузьминская</w:t>
      </w:r>
      <w:proofErr w:type="spellEnd"/>
      <w:r w:rsidRPr="00E32FB3">
        <w:rPr>
          <w:spacing w:val="6"/>
        </w:rPr>
        <w:t> и главный редактор архангельской газеты «</w:t>
      </w:r>
      <w:proofErr w:type="gramStart"/>
      <w:r w:rsidRPr="00E32FB3">
        <w:rPr>
          <w:spacing w:val="6"/>
        </w:rPr>
        <w:t>Правда</w:t>
      </w:r>
      <w:proofErr w:type="gramEnd"/>
      <w:r w:rsidRPr="00E32FB3">
        <w:rPr>
          <w:spacing w:val="6"/>
        </w:rPr>
        <w:t xml:space="preserve"> Севера» </w:t>
      </w:r>
      <w:r w:rsidRPr="00E32FB3">
        <w:rPr>
          <w:rStyle w:val="af"/>
          <w:b w:val="0"/>
          <w:spacing w:val="6"/>
        </w:rPr>
        <w:t xml:space="preserve">Светлана </w:t>
      </w:r>
      <w:proofErr w:type="spellStart"/>
      <w:r w:rsidRPr="00E32FB3">
        <w:rPr>
          <w:rStyle w:val="af"/>
          <w:b w:val="0"/>
          <w:spacing w:val="6"/>
        </w:rPr>
        <w:t>Лойченко</w:t>
      </w:r>
      <w:proofErr w:type="spellEnd"/>
      <w:r w:rsidRPr="00E32FB3">
        <w:rPr>
          <w:rStyle w:val="af"/>
          <w:spacing w:val="6"/>
        </w:rPr>
        <w:t>.</w:t>
      </w:r>
      <w:r w:rsidRPr="00E32FB3">
        <w:rPr>
          <w:spacing w:val="6"/>
        </w:rPr>
        <w:t xml:space="preserve"> Модератором дискуссии выступил председатель Ассоциации средств массовой информации </w:t>
      </w:r>
      <w:proofErr w:type="spellStart"/>
      <w:r w:rsidRPr="00E32FB3">
        <w:rPr>
          <w:spacing w:val="6"/>
        </w:rPr>
        <w:t>Северо-Запада</w:t>
      </w:r>
      <w:proofErr w:type="spellEnd"/>
      <w:r w:rsidRPr="00E32FB3">
        <w:rPr>
          <w:spacing w:val="6"/>
        </w:rPr>
        <w:t> </w:t>
      </w:r>
      <w:r w:rsidRPr="00E32FB3">
        <w:rPr>
          <w:rStyle w:val="af"/>
          <w:b w:val="0"/>
          <w:spacing w:val="6"/>
        </w:rPr>
        <w:t>Александр Потехин</w:t>
      </w:r>
      <w:r w:rsidRPr="00E32FB3">
        <w:rPr>
          <w:rStyle w:val="af"/>
          <w:spacing w:val="6"/>
        </w:rPr>
        <w:t>.</w:t>
      </w:r>
    </w:p>
    <w:p w:rsidR="001A3FEC" w:rsidRPr="00DA6E09" w:rsidRDefault="001A3FEC" w:rsidP="008F714E">
      <w:pPr>
        <w:spacing w:before="30" w:line="276" w:lineRule="auto"/>
        <w:ind w:left="-567" w:right="60"/>
        <w:textAlignment w:val="top"/>
        <w:rPr>
          <w:b/>
          <w:bCs/>
        </w:rPr>
      </w:pPr>
    </w:p>
    <w:p w:rsidR="001A3FEC" w:rsidRPr="00DA6E09" w:rsidRDefault="001A3FEC" w:rsidP="008F714E">
      <w:pPr>
        <w:pStyle w:val="af0"/>
        <w:spacing w:before="0" w:beforeAutospacing="0" w:after="480" w:afterAutospacing="0" w:line="276" w:lineRule="auto"/>
        <w:ind w:left="-567" w:firstLine="1275"/>
        <w:rPr>
          <w:spacing w:val="6"/>
        </w:rPr>
      </w:pPr>
      <w:r w:rsidRPr="00DA6E09">
        <w:rPr>
          <w:spacing w:val="6"/>
        </w:rPr>
        <w:t>Только 30% населения знает о национальных проектах и связывает с ними происходящие вокруг улучшения, считает вице-губернатор Псковской области Николай Цветков. Проблема в том, что чиновники, занимаясь реализацией нацпроектов, подразумевают «линейное мышление» у граждан, для которых все это делается.</w:t>
      </w:r>
    </w:p>
    <w:p w:rsidR="001A3FEC" w:rsidRPr="00DA6E09" w:rsidRDefault="001A3FEC" w:rsidP="008F714E">
      <w:pPr>
        <w:pStyle w:val="af0"/>
        <w:spacing w:before="0" w:beforeAutospacing="0" w:after="480" w:afterAutospacing="0" w:line="276" w:lineRule="auto"/>
        <w:ind w:left="-567" w:firstLine="1275"/>
        <w:rPr>
          <w:spacing w:val="6"/>
        </w:rPr>
      </w:pPr>
      <w:r w:rsidRPr="00DA6E09">
        <w:rPr>
          <w:spacing w:val="6"/>
        </w:rPr>
        <w:t xml:space="preserve">Редактор вологодской газеты «Красный Север» Надежда </w:t>
      </w:r>
      <w:proofErr w:type="spellStart"/>
      <w:r w:rsidRPr="00DA6E09">
        <w:rPr>
          <w:spacing w:val="6"/>
        </w:rPr>
        <w:t>Кузьминская</w:t>
      </w:r>
      <w:proofErr w:type="spellEnd"/>
      <w:r w:rsidRPr="00DA6E09">
        <w:rPr>
          <w:spacing w:val="6"/>
        </w:rPr>
        <w:t xml:space="preserve"> произнесла серьезную речь, в которой рассказала про сложности понимания сути национальных проектов и коллективную ответственность тех, кто их реализует.</w:t>
      </w:r>
    </w:p>
    <w:p w:rsidR="001A3FEC" w:rsidRDefault="001A3FEC" w:rsidP="00EF0B16">
      <w:pPr>
        <w:pStyle w:val="af0"/>
        <w:shd w:val="clear" w:color="auto" w:fill="FFFFFF" w:themeFill="background1"/>
        <w:spacing w:before="0" w:beforeAutospacing="0" w:after="480" w:afterAutospacing="0" w:line="276" w:lineRule="auto"/>
        <w:ind w:left="-567" w:firstLine="1275"/>
        <w:rPr>
          <w:i/>
          <w:iCs/>
          <w:spacing w:val="6"/>
        </w:rPr>
      </w:pPr>
      <w:r w:rsidRPr="00DA6E09">
        <w:rPr>
          <w:i/>
          <w:iCs/>
          <w:spacing w:val="6"/>
        </w:rPr>
        <w:t xml:space="preserve">«Черт голову свернет, если начать разбираться в теме нацпроектов. Их структура слишком громоздкая. У нас есть нацпроекты, заявленные на федеральном уровне, есть система региональных национальных проектов, входящих в систему федеральных (и финансирующихся по </w:t>
      </w:r>
      <w:proofErr w:type="spellStart"/>
      <w:proofErr w:type="gramStart"/>
      <w:r w:rsidRPr="00DA6E09">
        <w:rPr>
          <w:i/>
          <w:iCs/>
          <w:spacing w:val="6"/>
        </w:rPr>
        <w:t>софинансированию</w:t>
      </w:r>
      <w:proofErr w:type="spellEnd"/>
      <w:proofErr w:type="gramEnd"/>
      <w:r w:rsidRPr="00DA6E09">
        <w:rPr>
          <w:i/>
          <w:iCs/>
          <w:spacing w:val="6"/>
        </w:rPr>
        <w:t xml:space="preserve"> в том числе из федерального бюджета). Также есть проекты партии «Единая Россия» — и по </w:t>
      </w:r>
      <w:proofErr w:type="spellStart"/>
      <w:r w:rsidRPr="00DA6E09">
        <w:rPr>
          <w:i/>
          <w:iCs/>
          <w:spacing w:val="6"/>
        </w:rPr>
        <w:t>целеполаганию</w:t>
      </w:r>
      <w:proofErr w:type="spellEnd"/>
      <w:r w:rsidRPr="00DA6E09">
        <w:rPr>
          <w:i/>
          <w:iCs/>
          <w:spacing w:val="6"/>
        </w:rPr>
        <w:t xml:space="preserve"> они тоже находятся в парадигме национальных проектов! А еще есть региональные нацпроекты, которые финансируются из региональных бюджетов и поэтому не являются частью федеральных», — описала всю сложность системы </w:t>
      </w:r>
      <w:proofErr w:type="spellStart"/>
      <w:r w:rsidRPr="00DA6E09">
        <w:rPr>
          <w:i/>
          <w:iCs/>
          <w:spacing w:val="6"/>
        </w:rPr>
        <w:t>Кузьминская</w:t>
      </w:r>
      <w:proofErr w:type="spellEnd"/>
      <w:r w:rsidRPr="00DA6E09">
        <w:rPr>
          <w:i/>
          <w:iCs/>
          <w:spacing w:val="6"/>
        </w:rPr>
        <w:t>.</w:t>
      </w:r>
    </w:p>
    <w:p w:rsidR="00A8018C" w:rsidRPr="00DA6E09" w:rsidRDefault="00A8018C" w:rsidP="00A9529C">
      <w:pPr>
        <w:pBdr>
          <w:top w:val="single" w:sz="2" w:space="0" w:color="E0E0E0"/>
          <w:left w:val="single" w:sz="2" w:space="1" w:color="E0E0E0"/>
          <w:bottom w:val="single" w:sz="2" w:space="31" w:color="E0E0E0"/>
          <w:right w:val="single" w:sz="2" w:space="0" w:color="E0E0E0"/>
        </w:pBdr>
        <w:shd w:val="clear" w:color="auto" w:fill="FFFFFF" w:themeFill="background1"/>
        <w:tabs>
          <w:tab w:val="left" w:pos="5490"/>
        </w:tabs>
        <w:spacing w:before="100" w:beforeAutospacing="1" w:after="100" w:afterAutospacing="1" w:line="276" w:lineRule="auto"/>
        <w:ind w:left="-567"/>
      </w:pPr>
      <w:r w:rsidRPr="00DA6E09">
        <w:rPr>
          <w:b/>
          <w:bCs/>
        </w:rPr>
        <w:t>«Безопасные и качественные дороги»</w:t>
      </w:r>
      <w:r>
        <w:rPr>
          <w:b/>
          <w:bCs/>
        </w:rPr>
        <w:tab/>
      </w:r>
    </w:p>
    <w:p w:rsidR="00A8018C" w:rsidRPr="00A8018C" w:rsidRDefault="00A8018C" w:rsidP="00A9529C">
      <w:pPr>
        <w:pBdr>
          <w:top w:val="single" w:sz="2" w:space="0" w:color="E0E0E0"/>
          <w:left w:val="single" w:sz="2" w:space="1" w:color="E0E0E0"/>
          <w:bottom w:val="single" w:sz="2" w:space="31" w:color="E0E0E0"/>
          <w:right w:val="single" w:sz="2" w:space="0" w:color="E0E0E0"/>
        </w:pBdr>
        <w:shd w:val="clear" w:color="auto" w:fill="FFFFFF" w:themeFill="background1"/>
        <w:spacing w:before="100" w:beforeAutospacing="1" w:after="100" w:afterAutospacing="1" w:line="276" w:lineRule="auto"/>
        <w:ind w:left="-567" w:firstLine="1275"/>
      </w:pPr>
      <w:r w:rsidRPr="00DA6E09">
        <w:t>Одной из ошибок стало то, что забыли пересчитать дороги перед началом реализации проекта, а значит отследить, увеличилась ли доля отремонтированных и на сколько, сейчас нельзя. Остается лишь доверять региональным властям.</w:t>
      </w:r>
    </w:p>
    <w:p w:rsidR="001A3FEC" w:rsidRPr="00DA6E09" w:rsidRDefault="001A3FEC" w:rsidP="00113353">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pPr>
    </w:p>
    <w:p w:rsidR="009F539B" w:rsidRPr="00DA6E09" w:rsidRDefault="009F539B" w:rsidP="00113353">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pPr>
      <w:r w:rsidRPr="00DA6E09">
        <w:t xml:space="preserve">Отмечается, что в 7 регионах России доля региональных дорог в хорошем состоянии за </w:t>
      </w:r>
      <w:proofErr w:type="gramStart"/>
      <w:r w:rsidRPr="00DA6E09">
        <w:t>прошедшие</w:t>
      </w:r>
      <w:proofErr w:type="gramEnd"/>
      <w:r w:rsidRPr="00DA6E09">
        <w:t xml:space="preserve"> 2 года снизилась. Например, в Пермском крае - с 61% до 47.9%, в Хабаровском крае – с 59% до 53.7%.</w:t>
      </w:r>
    </w:p>
    <w:p w:rsidR="009F539B" w:rsidRPr="009B5D35" w:rsidRDefault="009F539B" w:rsidP="00113353">
      <w:pPr>
        <w:pBdr>
          <w:top w:val="single" w:sz="2" w:space="0" w:color="E0E0E0"/>
          <w:left w:val="single" w:sz="2" w:space="0" w:color="E0E0E0"/>
          <w:bottom w:val="single" w:sz="2" w:space="0" w:color="E0E0E0"/>
          <w:right w:val="single" w:sz="2" w:space="0" w:color="E0E0E0"/>
        </w:pBdr>
        <w:shd w:val="clear" w:color="auto" w:fill="FFFFFF" w:themeFill="background1"/>
        <w:spacing w:before="100" w:beforeAutospacing="1" w:after="100" w:afterAutospacing="1" w:line="276" w:lineRule="auto"/>
        <w:ind w:left="-567" w:firstLine="1275"/>
        <w:rPr>
          <w:color w:val="000000"/>
        </w:rPr>
      </w:pPr>
      <w:r w:rsidRPr="00DA6E09">
        <w:t>Самое худшее исполнение зафиксировано в Крыму и Приморском крае. Выполнение работ по замене асфальта по стране составляет в среднем 30%. Толком не учитывалась</w:t>
      </w:r>
      <w:r w:rsidRPr="009B5D35">
        <w:rPr>
          <w:color w:val="000000"/>
        </w:rPr>
        <w:t xml:space="preserve"> </w:t>
      </w:r>
      <w:r w:rsidRPr="009B5D35">
        <w:rPr>
          <w:color w:val="000000"/>
        </w:rPr>
        <w:lastRenderedPageBreak/>
        <w:t>безопасность. Коэффициент сцепления автомобиля с дорожным покрытием, наличие разметки, дорожные знаки, показатели видимости и другие. Важным являлось лишь ровное покрытие.</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color w:val="000000"/>
        </w:rPr>
        <w:t>Вместе с тем, в 2017–2018 годах более трети всех ДТП были связаны с нарушениями требований к транспортно-эксплуатационному состоянию автомобильных дорог, говорится в документе.</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b/>
          <w:bCs/>
          <w:color w:val="000000"/>
        </w:rPr>
        <w:t>«Малое и среднее предпринимательство и поддержка индивидуальной предпринимательской инициативы»</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 xml:space="preserve">Стратегия развития этой сферы бизнеса утверждена еще в 2016 году. Счетная палата пришла к выводу, что целевые показатели и факты никак не связаны. Так и не создан инструмент кредитования малого бизнеса под фактические 6.5% </w:t>
      </w:r>
      <w:proofErr w:type="gramStart"/>
      <w:r w:rsidRPr="009B5D35">
        <w:rPr>
          <w:color w:val="000000"/>
        </w:rPr>
        <w:t>годовых</w:t>
      </w:r>
      <w:proofErr w:type="gramEnd"/>
      <w:r w:rsidRPr="009B5D35">
        <w:rPr>
          <w:color w:val="000000"/>
        </w:rPr>
        <w:t>.</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b/>
          <w:bCs/>
          <w:color w:val="000000"/>
        </w:rPr>
        <w:t>Комплексный план модернизации и расширения магистральной инфраструктуры</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Это один из самых дорогих проектов. Благодаря нему в России должны появит</w:t>
      </w:r>
      <w:r w:rsidR="001A3FEC">
        <w:rPr>
          <w:color w:val="000000"/>
        </w:rPr>
        <w:t>ь</w:t>
      </w:r>
      <w:r w:rsidRPr="009B5D35">
        <w:rPr>
          <w:color w:val="000000"/>
        </w:rPr>
        <w:t>ся автомобильные дороги, линии электропередач, морские пути. Из 38 показателей, предусмотренных федеральными программами, только 3 рассчитываются на основе данных, включенных в Федеральный план статистических работ.</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 xml:space="preserve">Так, грузопоток нельзя увеличить до 80 </w:t>
      </w:r>
      <w:proofErr w:type="spellStart"/>
      <w:proofErr w:type="gramStart"/>
      <w:r w:rsidRPr="009B5D35">
        <w:rPr>
          <w:color w:val="000000"/>
        </w:rPr>
        <w:t>млн</w:t>
      </w:r>
      <w:proofErr w:type="spellEnd"/>
      <w:proofErr w:type="gramEnd"/>
      <w:r w:rsidRPr="009B5D35">
        <w:rPr>
          <w:color w:val="000000"/>
        </w:rPr>
        <w:t xml:space="preserve"> тонн, так как у перевозчиков нет ледокольного флота, а когда он появится – не известно. По «Северному морскому пути» должны перевозить 5 </w:t>
      </w:r>
      <w:proofErr w:type="spellStart"/>
      <w:proofErr w:type="gramStart"/>
      <w:r w:rsidRPr="009B5D35">
        <w:rPr>
          <w:color w:val="000000"/>
        </w:rPr>
        <w:t>млн</w:t>
      </w:r>
      <w:proofErr w:type="spellEnd"/>
      <w:proofErr w:type="gramEnd"/>
      <w:r w:rsidRPr="009B5D35">
        <w:rPr>
          <w:color w:val="000000"/>
        </w:rPr>
        <w:t xml:space="preserve"> тонн нефти с Таймыра, но АО «</w:t>
      </w:r>
      <w:proofErr w:type="spellStart"/>
      <w:r w:rsidRPr="009B5D35">
        <w:rPr>
          <w:color w:val="000000"/>
        </w:rPr>
        <w:t>Нефтегазхолдинг</w:t>
      </w:r>
      <w:proofErr w:type="spellEnd"/>
      <w:r w:rsidRPr="009B5D35">
        <w:rPr>
          <w:color w:val="000000"/>
        </w:rPr>
        <w:t>» еще не знает, где есть месторождения нефти.</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 xml:space="preserve">Также, согласно плану, реконструкция объектов в порту </w:t>
      </w:r>
      <w:proofErr w:type="spellStart"/>
      <w:r w:rsidRPr="009B5D35">
        <w:rPr>
          <w:color w:val="000000"/>
        </w:rPr>
        <w:t>Певек</w:t>
      </w:r>
      <w:proofErr w:type="spellEnd"/>
      <w:r w:rsidRPr="009B5D35">
        <w:rPr>
          <w:color w:val="000000"/>
        </w:rPr>
        <w:t xml:space="preserve"> должна </w:t>
      </w:r>
      <w:proofErr w:type="gramStart"/>
      <w:r w:rsidRPr="009B5D35">
        <w:rPr>
          <w:color w:val="000000"/>
        </w:rPr>
        <w:t>закончится</w:t>
      </w:r>
      <w:proofErr w:type="gramEnd"/>
      <w:r w:rsidRPr="009B5D35">
        <w:rPr>
          <w:color w:val="000000"/>
        </w:rPr>
        <w:t xml:space="preserve"> в 2020 году, но функционировать порт начнет в 2023 году. С обеспечением электроэнергией другая проблема. Здесь виной всему </w:t>
      </w:r>
      <w:proofErr w:type="spellStart"/>
      <w:r w:rsidRPr="009B5D35">
        <w:rPr>
          <w:color w:val="000000"/>
        </w:rPr>
        <w:t>расплывчивые</w:t>
      </w:r>
      <w:proofErr w:type="spellEnd"/>
      <w:r w:rsidRPr="009B5D35">
        <w:rPr>
          <w:color w:val="000000"/>
        </w:rPr>
        <w:t xml:space="preserve"> формулировки, с которыми можно вообще ничего не достигать.</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 xml:space="preserve">За 9 месяцев 2018 года из 29 имеющихся целевых показателей, </w:t>
      </w:r>
      <w:proofErr w:type="gramStart"/>
      <w:r w:rsidRPr="009B5D35">
        <w:rPr>
          <w:color w:val="000000"/>
        </w:rPr>
        <w:t>достигнут</w:t>
      </w:r>
      <w:proofErr w:type="gramEnd"/>
      <w:r w:rsidRPr="009B5D35">
        <w:rPr>
          <w:color w:val="000000"/>
        </w:rPr>
        <w:t xml:space="preserve"> был только один. </w:t>
      </w:r>
      <w:r w:rsidRPr="009B5D35">
        <w:rPr>
          <w:i/>
          <w:iCs/>
          <w:color w:val="000000"/>
        </w:rPr>
        <w:t>«Протяженность участков внутренних водных путей, ограничивающих их пропускную способность»</w:t>
      </w:r>
      <w:r w:rsidRPr="009B5D35">
        <w:rPr>
          <w:color w:val="000000"/>
        </w:rPr>
        <w:t> – 13,4 тыс. км.</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b/>
          <w:bCs/>
          <w:color w:val="000000"/>
        </w:rPr>
        <w:t>«Культура»</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Одной из претензий Счетной палаты стала примитивность поставленных целей. Необходимо было лишь увеличить на 15% число посещений организаций культуры и в 5 раз число обращений к цифровым ресурсам культуры.</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 xml:space="preserve">Аудиторы отметили, что показатель посещаемости не всегда демонстрирует рост качественных преобразований в сфере культуры и является показателем эффективности деятельности учреждений культуры. Например, рост числа показов спектаклей в 2014 – 2018 </w:t>
      </w:r>
      <w:proofErr w:type="spellStart"/>
      <w:proofErr w:type="gramStart"/>
      <w:r w:rsidRPr="009B5D35">
        <w:rPr>
          <w:color w:val="000000"/>
        </w:rPr>
        <w:t>гг</w:t>
      </w:r>
      <w:proofErr w:type="spellEnd"/>
      <w:proofErr w:type="gramEnd"/>
      <w:r w:rsidRPr="009B5D35">
        <w:rPr>
          <w:color w:val="000000"/>
        </w:rPr>
        <w:t xml:space="preserve"> привел к снижению среднего количества зрителей на каждом спектакле.</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b/>
          <w:bCs/>
          <w:color w:val="000000"/>
        </w:rPr>
        <w:t>«Наука»</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 xml:space="preserve">Нацпроект должен стать драйвером экономики в будущее. Счетная палата отметила ряд бесполезных показателей. Так, запланированный выход к 2024 году на 5 место в мире по </w:t>
      </w:r>
      <w:r w:rsidRPr="009B5D35">
        <w:rPr>
          <w:color w:val="000000"/>
        </w:rPr>
        <w:lastRenderedPageBreak/>
        <w:t>удельному весу в общем числе заявок на получение патента, не означает практического применения патентов.</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Нацпроект не прописывает механизм привлечения инвестиций. Запланированный объем внебюджетных средств по проекту «Развитие научной и научно-производственной кооперации» втрое превышает объем финансирования за счет средств федерального бюджета.</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Самой большой проблемой является отток молодых ученых из страны. Перспективные специалисты желают строить карьеру в науке не в России.</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i/>
          <w:iCs/>
          <w:color w:val="000000"/>
        </w:rPr>
        <w:t>«Меры по привлечению высококвалифицированных исследователей национальным проектом не предусмотрены»</w:t>
      </w:r>
      <w:r w:rsidRPr="009B5D35">
        <w:rPr>
          <w:color w:val="000000"/>
        </w:rPr>
        <w:t> - говорится в отчете</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b/>
          <w:bCs/>
          <w:color w:val="000000"/>
        </w:rPr>
        <w:t>«Образование»</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 xml:space="preserve">Для оценки детей, посещающих дополнительные занятия, берется нерепрезентативная выборка: оценивается только 0.5% детей. На 2018–2024 годы запланировано выполнение лишь 75% показателей </w:t>
      </w:r>
      <w:proofErr w:type="gramStart"/>
      <w:r w:rsidRPr="009B5D35">
        <w:rPr>
          <w:color w:val="000000"/>
        </w:rPr>
        <w:t>эффективности реализации программ развития ведущих университетов</w:t>
      </w:r>
      <w:proofErr w:type="gramEnd"/>
      <w:r w:rsidRPr="009B5D35">
        <w:rPr>
          <w:color w:val="000000"/>
        </w:rPr>
        <w:t>.</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Значительного роста расходов на образование в ближайшие пять лет не будет. В 2019 – 2021 годах расходы на образование будут на уровне 2015 – 2017 годов (3.6% ВВП).</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b/>
          <w:bCs/>
          <w:color w:val="000000"/>
        </w:rPr>
        <w:t>«Производительность труда и поддержка занятости»</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firstLine="1275"/>
        <w:rPr>
          <w:color w:val="000000"/>
        </w:rPr>
      </w:pPr>
      <w:r w:rsidRPr="009B5D35">
        <w:rPr>
          <w:color w:val="000000"/>
        </w:rPr>
        <w:t>Россия занимает предпоследнее место в рейтинге стран ОЭСР по производительности труда и примерно в 2 раза отстает от среднего уровня. Нацпроект отличается от состава национальных целей по Основным направлениям деятельности Правительства до 2024 года и по Единому плану. И здесь Счетная палата отметила бесполезность поставленных показателей.</w:t>
      </w:r>
    </w:p>
    <w:p w:rsidR="009F539B" w:rsidRPr="009B5D35" w:rsidRDefault="009F539B" w:rsidP="008F714E">
      <w:pPr>
        <w:pBdr>
          <w:top w:val="single" w:sz="2" w:space="0" w:color="E0E0E0"/>
          <w:left w:val="single" w:sz="2" w:space="0" w:color="E0E0E0"/>
          <w:bottom w:val="single" w:sz="2" w:space="0" w:color="E0E0E0"/>
          <w:right w:val="single" w:sz="2" w:space="0" w:color="E0E0E0"/>
        </w:pBdr>
        <w:shd w:val="clear" w:color="auto" w:fill="FFFFFF"/>
        <w:spacing w:before="100" w:beforeAutospacing="1" w:after="100" w:afterAutospacing="1" w:line="276" w:lineRule="auto"/>
        <w:ind w:left="-567"/>
        <w:rPr>
          <w:color w:val="000000"/>
        </w:rPr>
      </w:pPr>
      <w:r w:rsidRPr="009B5D35">
        <w:rPr>
          <w:color w:val="000000"/>
        </w:rPr>
        <w:t>Реализация нацпроекта предполагает увеличение производительности труда. По состоянию на 1 октября 2019 года из 11 запланированных результатов были достигнуты только 6</w:t>
      </w:r>
      <w:r w:rsidR="001A3FEC">
        <w:rPr>
          <w:color w:val="000000"/>
        </w:rPr>
        <w:t>.</w:t>
      </w:r>
    </w:p>
    <w:p w:rsidR="009F539B" w:rsidRPr="00472838" w:rsidRDefault="009F539B" w:rsidP="008F714E">
      <w:pPr>
        <w:pBdr>
          <w:top w:val="single" w:sz="2" w:space="0" w:color="E0E0E0"/>
          <w:left w:val="single" w:sz="2" w:space="0" w:color="E0E0E0"/>
          <w:bottom w:val="single" w:sz="2" w:space="0" w:color="E0E0E0"/>
          <w:right w:val="single" w:sz="2" w:space="0" w:color="E0E0E0"/>
        </w:pBdr>
        <w:spacing w:before="100" w:beforeAutospacing="1" w:after="100" w:afterAutospacing="1" w:line="276" w:lineRule="auto"/>
        <w:ind w:left="-567"/>
      </w:pPr>
      <w:r w:rsidRPr="00472838">
        <w:rPr>
          <w:b/>
          <w:bCs/>
        </w:rPr>
        <w:t>«Экология»</w:t>
      </w:r>
    </w:p>
    <w:p w:rsidR="009F539B" w:rsidRPr="00472838" w:rsidRDefault="009F539B" w:rsidP="00847A96">
      <w:pPr>
        <w:pBdr>
          <w:top w:val="single" w:sz="2" w:space="0" w:color="E0E0E0"/>
          <w:left w:val="single" w:sz="2" w:space="0" w:color="E0E0E0"/>
          <w:bottom w:val="single" w:sz="2" w:space="0" w:color="E0E0E0"/>
          <w:right w:val="single" w:sz="2" w:space="0" w:color="E0E0E0"/>
        </w:pBdr>
        <w:spacing w:before="100" w:beforeAutospacing="1" w:after="100" w:afterAutospacing="1" w:line="276" w:lineRule="auto"/>
        <w:ind w:left="-567"/>
      </w:pPr>
      <w:r w:rsidRPr="00472838">
        <w:t>Нацпроект считается провальным по всем направлениям.</w:t>
      </w:r>
      <w:r w:rsidR="00847A96">
        <w:t xml:space="preserve"> </w:t>
      </w:r>
      <w:r w:rsidRPr="00472838">
        <w:rPr>
          <w:i/>
          <w:iCs/>
        </w:rPr>
        <w:t>«Национальным проектом не охвачены вопросы, связанные с изменением климата, утилизацией отходов производства, медицинских и биологических отходов, восстановлением качества почв, в том числе загрязненных нефтепродуктами, пестицидами и иными стойкими загрязнителями»</w:t>
      </w:r>
      <w:r w:rsidRPr="00472838">
        <w:t> - отмечает Счётная палата в самом начале отчета.</w:t>
      </w:r>
    </w:p>
    <w:p w:rsidR="009F539B" w:rsidRPr="00472838" w:rsidRDefault="009F539B" w:rsidP="008F714E">
      <w:pPr>
        <w:pBdr>
          <w:top w:val="single" w:sz="2" w:space="0" w:color="E0E0E0"/>
          <w:left w:val="single" w:sz="2" w:space="0" w:color="E0E0E0"/>
          <w:bottom w:val="single" w:sz="2" w:space="0" w:color="E0E0E0"/>
          <w:right w:val="single" w:sz="2" w:space="0" w:color="E0E0E0"/>
        </w:pBdr>
        <w:spacing w:before="100" w:beforeAutospacing="1" w:after="100" w:afterAutospacing="1" w:line="276" w:lineRule="auto"/>
        <w:ind w:left="-567" w:firstLine="1275"/>
      </w:pPr>
      <w:r w:rsidRPr="00472838">
        <w:t>К 1 ноября 2019 года 13 из 97 нормативно-правовых актов не были приняты в установленный срок либо приняты после запланированного срока.</w:t>
      </w:r>
    </w:p>
    <w:p w:rsidR="009F539B" w:rsidRPr="00472838" w:rsidRDefault="009F539B" w:rsidP="00847A96">
      <w:pPr>
        <w:pBdr>
          <w:top w:val="single" w:sz="2" w:space="0" w:color="E0E0E0"/>
          <w:left w:val="single" w:sz="2" w:space="0" w:color="E0E0E0"/>
          <w:bottom w:val="single" w:sz="2" w:space="0" w:color="E0E0E0"/>
          <w:right w:val="single" w:sz="2" w:space="0" w:color="E0E0E0"/>
        </w:pBdr>
        <w:shd w:val="clear" w:color="auto" w:fill="FFFFFF" w:themeFill="background1"/>
        <w:spacing w:before="100" w:beforeAutospacing="1" w:after="100" w:afterAutospacing="1" w:line="276" w:lineRule="auto"/>
        <w:ind w:left="-567" w:firstLine="1275"/>
      </w:pPr>
      <w:r w:rsidRPr="00472838">
        <w:t>Полностью могут быть не выполнены мероприятий по очистке сточных вод, поступающих в Байкал, потому что вовремя не подготовили изменения в Правила предоставления и распределения субсидий из федерального бюджета, связанные с программой «Охрана озера Байкал».</w:t>
      </w:r>
    </w:p>
    <w:p w:rsidR="009F539B" w:rsidRPr="00472838" w:rsidRDefault="009F539B" w:rsidP="008F714E">
      <w:pPr>
        <w:pBdr>
          <w:top w:val="single" w:sz="2" w:space="0" w:color="E0E0E0"/>
          <w:left w:val="single" w:sz="2" w:space="0" w:color="E0E0E0"/>
          <w:bottom w:val="single" w:sz="2" w:space="0" w:color="E0E0E0"/>
          <w:right w:val="single" w:sz="2" w:space="0" w:color="E0E0E0"/>
        </w:pBdr>
        <w:spacing w:before="100" w:beforeAutospacing="1" w:after="100" w:afterAutospacing="1" w:line="276" w:lineRule="auto"/>
        <w:ind w:left="-567" w:firstLine="1275"/>
      </w:pPr>
      <w:r w:rsidRPr="00472838">
        <w:lastRenderedPageBreak/>
        <w:t>Мусорная проблема так и останется проблемой до 2024 года. В нацпроекте не учтены необходимые мероприятия, включая создание условий для вторичной переработки отходов. Нацпроект не может с исправлением ситуации с загрязнением атмосферы.</w:t>
      </w:r>
    </w:p>
    <w:p w:rsidR="009F539B" w:rsidRPr="00472838" w:rsidRDefault="009F539B" w:rsidP="008F714E">
      <w:pPr>
        <w:pBdr>
          <w:top w:val="single" w:sz="2" w:space="0" w:color="E0E0E0"/>
          <w:left w:val="single" w:sz="2" w:space="0" w:color="E0E0E0"/>
          <w:bottom w:val="single" w:sz="2" w:space="0" w:color="E0E0E0"/>
          <w:right w:val="single" w:sz="2" w:space="0" w:color="E0E0E0"/>
        </w:pBdr>
        <w:spacing w:before="100" w:beforeAutospacing="1" w:after="100" w:afterAutospacing="1" w:line="276" w:lineRule="auto"/>
        <w:ind w:left="-567" w:firstLine="1275"/>
      </w:pPr>
      <w:r w:rsidRPr="00472838">
        <w:t>По итогам 2018 года высокий и очень высокий уровни загрязнения атмосферного воздуха наблюдаются в 46 городах. Нацпроект предусматривает лишь снижение на 22% совокупность объема выбросов.</w:t>
      </w:r>
    </w:p>
    <w:p w:rsidR="009F539B" w:rsidRPr="00472838" w:rsidRDefault="009F539B" w:rsidP="008F714E">
      <w:pPr>
        <w:pBdr>
          <w:top w:val="single" w:sz="2" w:space="0" w:color="E0E0E0"/>
          <w:left w:val="single" w:sz="2" w:space="0" w:color="E0E0E0"/>
          <w:bottom w:val="single" w:sz="2" w:space="0" w:color="E0E0E0"/>
          <w:right w:val="single" w:sz="2" w:space="0" w:color="E0E0E0"/>
        </w:pBdr>
        <w:spacing w:before="100" w:beforeAutospacing="1" w:after="100" w:afterAutospacing="1" w:line="276" w:lineRule="auto"/>
        <w:ind w:left="-567" w:firstLine="1275"/>
      </w:pPr>
      <w:r w:rsidRPr="00472838">
        <w:t>Сейчас готовятся итоги реализации нацпроектов «Здравоохранение», «Демография», «Жильё и городская среда», «Цифровая экономика», «Международная кооперация и экспорт».</w:t>
      </w:r>
    </w:p>
    <w:p w:rsidR="003D4F3C" w:rsidRPr="001A3FEC" w:rsidRDefault="009F539B" w:rsidP="00EF0B16">
      <w:pPr>
        <w:pBdr>
          <w:top w:val="single" w:sz="2" w:space="0" w:color="E0E0E0"/>
          <w:left w:val="single" w:sz="2" w:space="0" w:color="E0E0E0"/>
          <w:bottom w:val="single" w:sz="2" w:space="0" w:color="E0E0E0"/>
          <w:right w:val="single" w:sz="2" w:space="0" w:color="E0E0E0"/>
        </w:pBdr>
        <w:spacing w:before="100" w:beforeAutospacing="1" w:after="100" w:afterAutospacing="1" w:line="276" w:lineRule="auto"/>
        <w:ind w:left="-567" w:firstLine="1275"/>
      </w:pPr>
      <w:r w:rsidRPr="00472838">
        <w:t>Итог: в нацпроектах не согласованы цели, отсутствуют ключевые показатели, не создана нормативная база и нет ответственности.</w:t>
      </w:r>
    </w:p>
    <w:p w:rsidR="003D4F3C" w:rsidRDefault="003D4F3C" w:rsidP="008F714E">
      <w:pPr>
        <w:tabs>
          <w:tab w:val="right" w:leader="dot" w:pos="9356"/>
        </w:tabs>
        <w:spacing w:line="276" w:lineRule="auto"/>
        <w:ind w:left="-567"/>
        <w:rPr>
          <w:b/>
        </w:rPr>
      </w:pPr>
      <w:r w:rsidRPr="009F539B">
        <w:rPr>
          <w:b/>
        </w:rPr>
        <w:t>2.</w:t>
      </w:r>
      <w:r w:rsidR="009F539B">
        <w:rPr>
          <w:b/>
        </w:rPr>
        <w:t>4</w:t>
      </w:r>
      <w:r w:rsidRPr="009F539B">
        <w:rPr>
          <w:b/>
        </w:rPr>
        <w:t>.</w:t>
      </w:r>
      <w:r w:rsidR="00E32FB3">
        <w:rPr>
          <w:b/>
        </w:rPr>
        <w:t xml:space="preserve"> </w:t>
      </w:r>
      <w:r w:rsidRPr="009F539B">
        <w:rPr>
          <w:b/>
        </w:rPr>
        <w:t xml:space="preserve">Национальные проекты в действии в </w:t>
      </w:r>
      <w:r w:rsidR="009F539B">
        <w:rPr>
          <w:b/>
        </w:rPr>
        <w:t>Оренбургской области. Плюсы и минусы</w:t>
      </w:r>
    </w:p>
    <w:p w:rsidR="00113353" w:rsidRDefault="00113353" w:rsidP="008F714E">
      <w:pPr>
        <w:tabs>
          <w:tab w:val="right" w:leader="dot" w:pos="9356"/>
        </w:tabs>
        <w:spacing w:line="276" w:lineRule="auto"/>
        <w:ind w:left="-567"/>
        <w:rPr>
          <w:b/>
        </w:rPr>
      </w:pPr>
      <w:r>
        <w:rPr>
          <w:b/>
        </w:rPr>
        <w:t xml:space="preserve">                    </w:t>
      </w:r>
    </w:p>
    <w:p w:rsidR="00E32FB3" w:rsidRPr="00E32FB3" w:rsidRDefault="00E32FB3" w:rsidP="00113353">
      <w:pPr>
        <w:spacing w:before="95" w:after="316" w:line="276" w:lineRule="auto"/>
        <w:ind w:left="-567" w:firstLine="1275"/>
      </w:pPr>
      <w:r w:rsidRPr="00E32FB3">
        <w:t>С 2019 года Оренбуржье вошло в число регионов России, активно реализующих национальные проекты. На данный момент в нашей области идет работа по 11 из 13 существующим нацпроектам. Для оперативного освещения этой работы информационное агентство RIA56 совместно с правительством Оренбургской области запустили спецпроект «Оренбургская область: национальные проекты»</w:t>
      </w:r>
      <w:r w:rsidR="00113353">
        <w:t xml:space="preserve">, в котором </w:t>
      </w:r>
      <w:r w:rsidRPr="00E32FB3">
        <w:t>представлена самая актуальная информация по реализации национальных проектов в Оренбуржье. Для каждого из нацпроектов создан специальный раздел, где можно узнать о его целях и задачах, а также предварительных итогах. Все публикации сопровождаются фотографиями проделанной работы.</w:t>
      </w:r>
    </w:p>
    <w:p w:rsidR="007270C4" w:rsidRPr="00113353" w:rsidRDefault="00E32FB3" w:rsidP="00113353">
      <w:pPr>
        <w:spacing w:before="95" w:after="316" w:line="276" w:lineRule="auto"/>
        <w:ind w:left="-567" w:firstLine="1275"/>
      </w:pPr>
      <w:r w:rsidRPr="00E32FB3">
        <w:t>Одним из главных элементов спецпроекта «Оренбургская область: национальные проекты» стала интерактивная карта региона. С ее помощью можно узнать о ходе реализации нацпроектов в каждом муниципалитете области.</w:t>
      </w:r>
      <w:r w:rsidR="00113353">
        <w:t xml:space="preserve"> </w:t>
      </w:r>
      <w:r w:rsidRPr="00E32FB3">
        <w:t>Также в спецпроекте предусмотрена обратная связь с читателями: вы можете оставлять свои комментарии, благодарности, вопросы и предложения, а еще подписаться на рассылку публикаций. В зависимости от тематики и характера поступающие обращения будут перенаправляться в региональные министерства или в администрации муниципалитетов.</w:t>
      </w:r>
    </w:p>
    <w:p w:rsidR="007270C4" w:rsidRPr="007270C4" w:rsidRDefault="007270C4" w:rsidP="008F714E">
      <w:pPr>
        <w:spacing w:line="276" w:lineRule="auto"/>
        <w:ind w:left="-567" w:firstLine="567"/>
        <w:rPr>
          <w:bCs/>
          <w:spacing w:val="3"/>
        </w:rPr>
      </w:pPr>
      <w:r w:rsidRPr="007270C4">
        <w:rPr>
          <w:bCs/>
          <w:spacing w:val="3"/>
        </w:rPr>
        <w:t xml:space="preserve">Общий бюджет национальных и региональных проектов в Оренбургской области за прошлый год составил 12,8 миллиарда рублей, из них 5,5 миллиарда - средства региона и муниципалитетов. Итоги реализации нацпроектов подвел губернатор Оренбургской области Денис </w:t>
      </w:r>
      <w:proofErr w:type="spellStart"/>
      <w:r w:rsidRPr="007270C4">
        <w:rPr>
          <w:bCs/>
          <w:spacing w:val="3"/>
        </w:rPr>
        <w:t>Паслер</w:t>
      </w:r>
      <w:proofErr w:type="spellEnd"/>
      <w:r w:rsidRPr="007270C4">
        <w:rPr>
          <w:bCs/>
          <w:spacing w:val="3"/>
        </w:rPr>
        <w:t xml:space="preserve"> во время ежегодного доклада о результатах работы правительства региона в Законодательном Собрании</w:t>
      </w:r>
      <w:r>
        <w:rPr>
          <w:bCs/>
          <w:spacing w:val="3"/>
        </w:rPr>
        <w:t xml:space="preserve">. </w:t>
      </w:r>
      <w:r w:rsidRPr="007270C4">
        <w:rPr>
          <w:spacing w:val="3"/>
        </w:rPr>
        <w:t>В</w:t>
      </w:r>
      <w:r>
        <w:rPr>
          <w:spacing w:val="3"/>
        </w:rPr>
        <w:t xml:space="preserve"> </w:t>
      </w:r>
      <w:r w:rsidRPr="007270C4">
        <w:rPr>
          <w:spacing w:val="3"/>
        </w:rPr>
        <w:t xml:space="preserve"> 2019 году смогли улучшить жилищные условия 2178 семей - в 1,6 раза больше, чем в 2018 году. Это дети-сироты, многодетные и молодые семьи, жители сельских территорий. Общая сумма бюджетных средств на эти цели в прошлом году превысила два миллиарда рублей, </w:t>
      </w:r>
    </w:p>
    <w:p w:rsidR="007270C4" w:rsidRDefault="007270C4" w:rsidP="008F714E">
      <w:pPr>
        <w:pStyle w:val="af0"/>
        <w:spacing w:before="0" w:beforeAutospacing="0" w:after="300" w:afterAutospacing="0" w:line="276" w:lineRule="auto"/>
        <w:ind w:left="-567" w:firstLine="567"/>
        <w:rPr>
          <w:spacing w:val="3"/>
        </w:rPr>
      </w:pPr>
      <w:r w:rsidRPr="007270C4">
        <w:rPr>
          <w:spacing w:val="3"/>
        </w:rPr>
        <w:t>Оренбургская область по освоению средств нацпроектов заняла первое место в Приволжском федеральном округе и вошла в ТОП-6 регионов России. Региону увеличили финанс</w:t>
      </w:r>
      <w:r>
        <w:rPr>
          <w:spacing w:val="3"/>
        </w:rPr>
        <w:t xml:space="preserve">ирование из федерального центра. </w:t>
      </w:r>
      <w:hyperlink r:id="rId13" w:history="1">
        <w:r w:rsidRPr="007270C4">
          <w:rPr>
            <w:rStyle w:val="a6"/>
            <w:color w:val="auto"/>
            <w:spacing w:val="3"/>
          </w:rPr>
          <w:t>Оренбургская область привлекла инвестиций на 210 миллиардов рублей</w:t>
        </w:r>
      </w:hyperlink>
    </w:p>
    <w:p w:rsidR="007270C4" w:rsidRPr="007270C4" w:rsidRDefault="007270C4" w:rsidP="008F714E">
      <w:pPr>
        <w:pStyle w:val="af0"/>
        <w:spacing w:before="0" w:beforeAutospacing="0" w:after="300" w:afterAutospacing="0" w:line="276" w:lineRule="auto"/>
        <w:ind w:left="-567" w:firstLine="567"/>
        <w:rPr>
          <w:spacing w:val="3"/>
        </w:rPr>
      </w:pPr>
      <w:r w:rsidRPr="007270C4">
        <w:rPr>
          <w:spacing w:val="3"/>
        </w:rPr>
        <w:t>В рамках нацпроекта "Здравоохра</w:t>
      </w:r>
      <w:r>
        <w:rPr>
          <w:spacing w:val="3"/>
        </w:rPr>
        <w:t>нение" в 2020</w:t>
      </w:r>
      <w:r w:rsidRPr="007270C4">
        <w:rPr>
          <w:spacing w:val="3"/>
        </w:rPr>
        <w:t xml:space="preserve"> году Оренбуржье освоило 4,4 миллиарда, деньги пошли на ремонт пяти районных и городских больниц и десяти поликлиник. В </w:t>
      </w:r>
      <w:r w:rsidRPr="007270C4">
        <w:rPr>
          <w:spacing w:val="3"/>
        </w:rPr>
        <w:lastRenderedPageBreak/>
        <w:t xml:space="preserve">сельской местности построены 12 </w:t>
      </w:r>
      <w:proofErr w:type="spellStart"/>
      <w:r w:rsidRPr="007270C4">
        <w:rPr>
          <w:spacing w:val="3"/>
        </w:rPr>
        <w:t>ФАПов</w:t>
      </w:r>
      <w:proofErr w:type="spellEnd"/>
      <w:r w:rsidRPr="007270C4">
        <w:rPr>
          <w:spacing w:val="3"/>
        </w:rPr>
        <w:t xml:space="preserve">, подготовлены проекты для строительства в этом году еще 10 </w:t>
      </w:r>
      <w:proofErr w:type="spellStart"/>
      <w:r w:rsidRPr="007270C4">
        <w:rPr>
          <w:spacing w:val="3"/>
        </w:rPr>
        <w:t>ФАПов</w:t>
      </w:r>
      <w:proofErr w:type="spellEnd"/>
      <w:r w:rsidRPr="007270C4">
        <w:rPr>
          <w:spacing w:val="3"/>
        </w:rPr>
        <w:t xml:space="preserve"> и четырех врачебных амбулаторий. За год был разработан проект новой областной детской больницы, строительство которой сейчас активно ведется. На 63 </w:t>
      </w:r>
      <w:proofErr w:type="spellStart"/>
      <w:r w:rsidRPr="007270C4">
        <w:rPr>
          <w:spacing w:val="3"/>
        </w:rPr>
        <w:t>спецавтомобиля</w:t>
      </w:r>
      <w:proofErr w:type="spellEnd"/>
      <w:r w:rsidRPr="007270C4">
        <w:rPr>
          <w:spacing w:val="3"/>
        </w:rPr>
        <w:t xml:space="preserve"> обновлен парк "скорой помощи", приобретены передвижные поликлиники. К скоростному Интернету подключены все городские и районные больницы, а также участковые больницы, врачебные амбулатории и </w:t>
      </w:r>
      <w:proofErr w:type="spellStart"/>
      <w:r w:rsidRPr="007270C4">
        <w:rPr>
          <w:spacing w:val="3"/>
        </w:rPr>
        <w:t>ФАПы</w:t>
      </w:r>
      <w:proofErr w:type="spellEnd"/>
      <w:r w:rsidRPr="007270C4">
        <w:rPr>
          <w:spacing w:val="3"/>
        </w:rPr>
        <w:t>. </w:t>
      </w:r>
      <w:proofErr w:type="gramStart"/>
      <w:r w:rsidRPr="007270C4">
        <w:rPr>
          <w:spacing w:val="3"/>
        </w:rPr>
        <w:t xml:space="preserve">Развивается санитарная авиация, благодаря ей в были спасены жизни 163 пациентов, в том числе 70 детей. </w:t>
      </w:r>
      <w:proofErr w:type="gramEnd"/>
    </w:p>
    <w:p w:rsidR="007270C4" w:rsidRPr="007270C4" w:rsidRDefault="007270C4" w:rsidP="008F714E">
      <w:pPr>
        <w:pStyle w:val="af0"/>
        <w:spacing w:before="0" w:beforeAutospacing="0" w:after="300" w:afterAutospacing="0" w:line="276" w:lineRule="auto"/>
        <w:ind w:left="-567" w:firstLine="567"/>
        <w:rPr>
          <w:spacing w:val="3"/>
        </w:rPr>
      </w:pPr>
      <w:r w:rsidRPr="007270C4">
        <w:rPr>
          <w:spacing w:val="3"/>
        </w:rPr>
        <w:t>В рамках нацпроекта "Образование" строятся и капитально ремонтируются школы, на это направили почти в пять раз больше средств, чем в 2018 году. Начал работать первый детский технопарк "</w:t>
      </w:r>
      <w:proofErr w:type="spellStart"/>
      <w:r w:rsidRPr="007270C4">
        <w:rPr>
          <w:spacing w:val="3"/>
        </w:rPr>
        <w:t>Кванториум</w:t>
      </w:r>
      <w:proofErr w:type="spellEnd"/>
      <w:r w:rsidRPr="007270C4">
        <w:rPr>
          <w:spacing w:val="3"/>
        </w:rPr>
        <w:t>", где ежегодно смогут обучаться 800 детей. По нацпроекту "Демография" в 2019 году было построено 19 детских садов, финансовую поддержку получили больше 30 тысяч семей с детьми. Благодаря нацпроекту "Культура", капитально отремонтировали четыре сельских дома культуры. Открыты библиотеки, оборудованные по современным стандартам.</w:t>
      </w:r>
    </w:p>
    <w:p w:rsidR="007270C4" w:rsidRPr="007270C4" w:rsidRDefault="007270C4" w:rsidP="008F714E">
      <w:pPr>
        <w:pStyle w:val="af0"/>
        <w:spacing w:before="0" w:beforeAutospacing="0" w:after="300" w:afterAutospacing="0" w:line="276" w:lineRule="auto"/>
        <w:ind w:left="-567" w:firstLine="567"/>
        <w:rPr>
          <w:spacing w:val="3"/>
        </w:rPr>
      </w:pPr>
      <w:r w:rsidRPr="007270C4">
        <w:rPr>
          <w:spacing w:val="3"/>
        </w:rPr>
        <w:t>По региональному проекту "Спорт - норма жизни" в 12 муниципалитетах появились новые спортивные площадки для сдачи ГТО, в трех поселениях - искусственные покрытия для футбольных полей. Обновляется инвентарь и оборудование спортивных школ.</w:t>
      </w:r>
    </w:p>
    <w:p w:rsidR="00006137" w:rsidRDefault="007270C4" w:rsidP="008F714E">
      <w:pPr>
        <w:pStyle w:val="af0"/>
        <w:spacing w:before="0" w:beforeAutospacing="0" w:after="300" w:afterAutospacing="0" w:line="276" w:lineRule="auto"/>
        <w:ind w:left="-567" w:firstLine="567"/>
        <w:rPr>
          <w:spacing w:val="3"/>
        </w:rPr>
      </w:pPr>
      <w:r w:rsidRPr="007270C4">
        <w:rPr>
          <w:spacing w:val="3"/>
        </w:rPr>
        <w:t>Важным приоритетом в работе правительства Оренбургской области стала реализация проекта "Безопасные и качественные автомобильные дороги". Финансирование по нему в прошлом году увеличилось в 2,2 раза. Отремонтировано почти 240 километров дорог. Дорожный фонд вырос на 70 процентов - без малого 13 миллиардов рублей. Впервые муниципалитетам дали 1,5 миллиарда рублей на дороги местного значения. Завершена реконструкция трех мостов. В общей сложности в дорожную отрасль региона инвестировали беспрецедентную сумму - 18 миллиардов рублей. Годом ранее на эт</w:t>
      </w:r>
      <w:r w:rsidR="00006137">
        <w:rPr>
          <w:spacing w:val="3"/>
        </w:rPr>
        <w:t xml:space="preserve">и цели направили 11,7 миллиарда. </w:t>
      </w:r>
      <w:hyperlink r:id="rId14" w:history="1">
        <w:r w:rsidRPr="007270C4">
          <w:rPr>
            <w:rStyle w:val="a6"/>
            <w:color w:val="auto"/>
            <w:spacing w:val="3"/>
          </w:rPr>
          <w:t>В Оренбуржье запустили благотворительный проект "Добро предпринимателя"</w:t>
        </w:r>
      </w:hyperlink>
      <w:r w:rsidR="00006137">
        <w:rPr>
          <w:spacing w:val="3"/>
        </w:rPr>
        <w:t xml:space="preserve">.      </w:t>
      </w:r>
      <w:r w:rsidRPr="007270C4">
        <w:rPr>
          <w:spacing w:val="3"/>
        </w:rPr>
        <w:t>В рамках нацпроекта "Жилье и городская среда" благоустроили 55 общественных территорий и 43 двора за год. Расселили аварийного жилья почти в три раза больше плана. В 2019 году в Оренбуржье построили около миллиона квадратных метров жилья.</w:t>
      </w:r>
      <w:r w:rsidR="00006137">
        <w:rPr>
          <w:spacing w:val="3"/>
        </w:rPr>
        <w:t xml:space="preserve">                                                           </w:t>
      </w:r>
    </w:p>
    <w:p w:rsidR="007270C4" w:rsidRPr="007270C4" w:rsidRDefault="007270C4" w:rsidP="008F714E">
      <w:pPr>
        <w:pStyle w:val="af0"/>
        <w:spacing w:before="0" w:beforeAutospacing="0" w:after="300" w:afterAutospacing="0" w:line="276" w:lineRule="auto"/>
        <w:ind w:left="-567" w:firstLine="567"/>
        <w:rPr>
          <w:spacing w:val="3"/>
        </w:rPr>
      </w:pPr>
      <w:r w:rsidRPr="007270C4">
        <w:rPr>
          <w:spacing w:val="3"/>
        </w:rPr>
        <w:t>В рамках нацпроекта "Экология" в 2019 году началась реализация региональных проектов "Комплексная система обращения с твердыми коммунальными отходами" и "Чистый воздух", а также государственная программа "Охрана окружающей среды Оренбургской области"</w:t>
      </w:r>
      <w:r w:rsidR="00006137">
        <w:rPr>
          <w:spacing w:val="3"/>
        </w:rPr>
        <w:t xml:space="preserve">. </w:t>
      </w:r>
      <w:r w:rsidRPr="007270C4">
        <w:rPr>
          <w:spacing w:val="3"/>
        </w:rPr>
        <w:t>В Оренбургской области впервые создали единую систему экологического мониторинга атмосферного воздуха, которая начала работу в начале 2020 года. В 2019 году была утверждена обновленная региональная схема обращения с отходами.</w:t>
      </w:r>
    </w:p>
    <w:p w:rsidR="00006137" w:rsidRDefault="007270C4" w:rsidP="008F714E">
      <w:pPr>
        <w:pStyle w:val="af0"/>
        <w:spacing w:before="0" w:beforeAutospacing="0" w:after="300" w:afterAutospacing="0" w:line="276" w:lineRule="auto"/>
        <w:ind w:left="-567" w:firstLine="567"/>
        <w:rPr>
          <w:spacing w:val="3"/>
        </w:rPr>
      </w:pPr>
      <w:r w:rsidRPr="007270C4">
        <w:rPr>
          <w:spacing w:val="3"/>
        </w:rPr>
        <w:t xml:space="preserve">В сфере информатизации перед регионом стоит целый ряд задач по улучшению доступности и качества связи, - отметил Денис </w:t>
      </w:r>
      <w:proofErr w:type="spellStart"/>
      <w:r w:rsidRPr="007270C4">
        <w:rPr>
          <w:spacing w:val="3"/>
        </w:rPr>
        <w:t>Паслер</w:t>
      </w:r>
      <w:proofErr w:type="spellEnd"/>
      <w:r w:rsidRPr="007270C4">
        <w:rPr>
          <w:spacing w:val="3"/>
        </w:rPr>
        <w:t>. - В ближайшие три года предстоит подключить 1617 социально значимых объектов.</w:t>
      </w:r>
      <w:r w:rsidR="00006137">
        <w:rPr>
          <w:spacing w:val="3"/>
        </w:rPr>
        <w:t xml:space="preserve"> </w:t>
      </w:r>
      <w:r w:rsidRPr="007270C4">
        <w:rPr>
          <w:spacing w:val="3"/>
        </w:rPr>
        <w:t>В условиях пандемии регион сумел перестроиться для нормальной работы в режиме ограничительных мер.</w:t>
      </w:r>
    </w:p>
    <w:p w:rsidR="001A3FEC" w:rsidRPr="00344AEE" w:rsidRDefault="007270C4" w:rsidP="00847A96">
      <w:pPr>
        <w:pStyle w:val="af0"/>
        <w:spacing w:before="0" w:beforeAutospacing="0" w:after="300" w:afterAutospacing="0" w:line="276" w:lineRule="auto"/>
        <w:ind w:left="-567" w:firstLine="567"/>
        <w:rPr>
          <w:rStyle w:val="af"/>
          <w:b w:val="0"/>
          <w:spacing w:val="3"/>
        </w:rPr>
      </w:pPr>
      <w:r w:rsidRPr="007270C4">
        <w:rPr>
          <w:rStyle w:val="af"/>
          <w:b w:val="0"/>
          <w:spacing w:val="3"/>
        </w:rPr>
        <w:t xml:space="preserve">В Оренбуржье на 900 миллионов рублей за прошлый год увеличилось фиксирование социальной поддержки населения. За время действия режима повышенной готовности и самоизоляции принято и исполнено более 270 тысяч заявок на социальную помощь. Оренбургской области из федерального бюджета на осуществление расходов, связанных с </w:t>
      </w:r>
      <w:r w:rsidRPr="007270C4">
        <w:rPr>
          <w:rStyle w:val="af"/>
          <w:b w:val="0"/>
          <w:spacing w:val="3"/>
        </w:rPr>
        <w:lastRenderedPageBreak/>
        <w:t xml:space="preserve">предотвращением распространения новой </w:t>
      </w:r>
      <w:proofErr w:type="spellStart"/>
      <w:r w:rsidRPr="007270C4">
        <w:rPr>
          <w:rStyle w:val="af"/>
          <w:b w:val="0"/>
          <w:spacing w:val="3"/>
        </w:rPr>
        <w:t>коронавирусной</w:t>
      </w:r>
      <w:proofErr w:type="spellEnd"/>
      <w:r w:rsidRPr="007270C4">
        <w:rPr>
          <w:rStyle w:val="af"/>
          <w:b w:val="0"/>
          <w:spacing w:val="3"/>
        </w:rPr>
        <w:t xml:space="preserve"> инфекции уже выделили 1,6 миллиарда рублей, еще столько же должны поступить в ближайшее время.</w:t>
      </w:r>
    </w:p>
    <w:p w:rsidR="00113353" w:rsidRPr="00113353" w:rsidRDefault="00773ACB" w:rsidP="00847A96">
      <w:pPr>
        <w:pStyle w:val="af0"/>
        <w:spacing w:before="0" w:beforeAutospacing="0" w:after="300" w:afterAutospacing="0" w:line="276" w:lineRule="auto"/>
        <w:ind w:left="-567" w:firstLine="567"/>
        <w:rPr>
          <w:spacing w:val="3"/>
        </w:rPr>
      </w:pPr>
      <w:r>
        <w:rPr>
          <w:rStyle w:val="af"/>
          <w:b w:val="0"/>
          <w:spacing w:val="3"/>
        </w:rPr>
        <w:t xml:space="preserve">О том, что дела в связи с национальными проектами очень полезны и помогают в разных сферах </w:t>
      </w:r>
      <w:proofErr w:type="gramStart"/>
      <w:r>
        <w:rPr>
          <w:rStyle w:val="af"/>
          <w:b w:val="0"/>
          <w:spacing w:val="3"/>
        </w:rPr>
        <w:t>жизни</w:t>
      </w:r>
      <w:proofErr w:type="gramEnd"/>
      <w:r>
        <w:rPr>
          <w:rStyle w:val="af"/>
          <w:b w:val="0"/>
          <w:spacing w:val="3"/>
        </w:rPr>
        <w:t xml:space="preserve"> безусловно, однако есть и негативы, отраженные в средствах массовой информации.</w:t>
      </w:r>
    </w:p>
    <w:p w:rsidR="003D4F3C" w:rsidRDefault="00BB0B19" w:rsidP="00230D07">
      <w:pPr>
        <w:tabs>
          <w:tab w:val="right" w:leader="dot" w:pos="9356"/>
        </w:tabs>
        <w:spacing w:line="276" w:lineRule="auto"/>
        <w:ind w:left="-567"/>
      </w:pPr>
      <w:r>
        <w:t>Статья</w:t>
      </w:r>
      <w:r w:rsidRPr="003D4F3C">
        <w:t> </w:t>
      </w:r>
      <w:r>
        <w:rPr>
          <w:bdr w:val="none" w:sz="0" w:space="0" w:color="auto" w:frame="1"/>
        </w:rPr>
        <w:t xml:space="preserve">Анны </w:t>
      </w:r>
      <w:proofErr w:type="spellStart"/>
      <w:r>
        <w:rPr>
          <w:bdr w:val="none" w:sz="0" w:space="0" w:color="auto" w:frame="1"/>
        </w:rPr>
        <w:t>Прибыловой</w:t>
      </w:r>
      <w:proofErr w:type="spellEnd"/>
      <w:r w:rsidRPr="003D4F3C">
        <w:rPr>
          <w:bdr w:val="none" w:sz="0" w:space="0" w:color="auto" w:frame="1"/>
        </w:rPr>
        <w:t> </w:t>
      </w:r>
      <w:r w:rsidRPr="003D4F3C">
        <w:t xml:space="preserve"> </w:t>
      </w:r>
      <w:r>
        <w:t xml:space="preserve">в </w:t>
      </w:r>
      <w:r>
        <w:rPr>
          <w:bdr w:val="none" w:sz="0" w:space="0" w:color="auto" w:frame="1"/>
          <w:shd w:val="clear" w:color="auto" w:fill="FFFFFF"/>
        </w:rPr>
        <w:t>е</w:t>
      </w:r>
      <w:r w:rsidR="003D4F3C" w:rsidRPr="003D4F3C">
        <w:rPr>
          <w:bdr w:val="none" w:sz="0" w:space="0" w:color="auto" w:frame="1"/>
          <w:shd w:val="clear" w:color="auto" w:fill="FFFFFF"/>
        </w:rPr>
        <w:t>женедельник</w:t>
      </w:r>
      <w:r>
        <w:rPr>
          <w:bdr w:val="none" w:sz="0" w:space="0" w:color="auto" w:frame="1"/>
          <w:shd w:val="clear" w:color="auto" w:fill="FFFFFF"/>
        </w:rPr>
        <w:t>е</w:t>
      </w:r>
      <w:r w:rsidR="003D4F3C" w:rsidRPr="003D4F3C">
        <w:rPr>
          <w:bdr w:val="none" w:sz="0" w:space="0" w:color="auto" w:frame="1"/>
          <w:shd w:val="clear" w:color="auto" w:fill="FFFFFF"/>
        </w:rPr>
        <w:t xml:space="preserve"> "Аргументы и Факты" № 51. АиФ в Оренбуржье 16/12</w:t>
      </w:r>
      <w:r w:rsidR="00113353" w:rsidRPr="00113353">
        <w:rPr>
          <w:bdr w:val="none" w:sz="0" w:space="0" w:color="auto" w:frame="1"/>
          <w:shd w:val="clear" w:color="auto" w:fill="FFFFFF"/>
        </w:rPr>
        <w:t>/2020</w:t>
      </w:r>
      <w:r w:rsidRPr="00BB0B19">
        <w:t xml:space="preserve"> </w:t>
      </w:r>
      <w:r>
        <w:t>пишет:</w:t>
      </w:r>
      <w:r w:rsidR="00230D07">
        <w:t xml:space="preserve"> </w:t>
      </w:r>
      <w:r w:rsidR="009F539B">
        <w:rPr>
          <w:bdr w:val="none" w:sz="0" w:space="0" w:color="auto" w:frame="1"/>
        </w:rPr>
        <w:t>«</w:t>
      </w:r>
      <w:r w:rsidR="003D4F3C" w:rsidRPr="003D4F3C">
        <w:rPr>
          <w:bdr w:val="none" w:sz="0" w:space="0" w:color="auto" w:frame="1"/>
        </w:rPr>
        <w:t>Цели у нацпроектов были прекрасные, к сожалению, в области их не достигли</w:t>
      </w:r>
      <w:r w:rsidR="009F539B">
        <w:rPr>
          <w:bdr w:val="none" w:sz="0" w:space="0" w:color="auto" w:frame="1"/>
        </w:rPr>
        <w:t>»</w:t>
      </w:r>
      <w:r w:rsidR="00230D07">
        <w:rPr>
          <w:bdr w:val="none" w:sz="0" w:space="0" w:color="auto" w:frame="1"/>
        </w:rPr>
        <w:t xml:space="preserve"> и приводит факты.</w:t>
      </w:r>
    </w:p>
    <w:p w:rsidR="003D4F3C" w:rsidRPr="00300EFF" w:rsidRDefault="003D4F3C" w:rsidP="008F714E">
      <w:pPr>
        <w:pStyle w:val="af0"/>
        <w:shd w:val="clear" w:color="auto" w:fill="FFFFFF"/>
        <w:spacing w:before="0" w:beforeAutospacing="0" w:after="240" w:afterAutospacing="0" w:line="276" w:lineRule="auto"/>
        <w:ind w:left="-567" w:firstLine="1275"/>
        <w:textAlignment w:val="top"/>
        <w:rPr>
          <w:color w:val="000000"/>
        </w:rPr>
      </w:pPr>
      <w:r w:rsidRPr="00300EFF">
        <w:rPr>
          <w:color w:val="000000"/>
        </w:rPr>
        <w:t xml:space="preserve">На реализацию национальных и региональных проектов в текущем году в области было выделено свыше 16 миллиардов рублей. На эти деньги в области должны были строиться школы и детские сады, закупаться необходимое оборудование для больниц, внедряться цифровые технологии, словом, делаться всё, чтобы качество жизни </w:t>
      </w:r>
      <w:proofErr w:type="spellStart"/>
      <w:r w:rsidRPr="00300EFF">
        <w:rPr>
          <w:color w:val="000000"/>
        </w:rPr>
        <w:t>оренбуржцев</w:t>
      </w:r>
      <w:proofErr w:type="spellEnd"/>
      <w:r w:rsidRPr="00300EFF">
        <w:rPr>
          <w:color w:val="000000"/>
        </w:rPr>
        <w:t xml:space="preserve"> становилось выше. На 1 ноября 2020 года исполнение бюджета нацпроектов в регионе составило всего 59%.</w:t>
      </w:r>
    </w:p>
    <w:p w:rsidR="003D4F3C" w:rsidRPr="00300EFF" w:rsidRDefault="003D4F3C" w:rsidP="008F714E">
      <w:pPr>
        <w:pStyle w:val="2"/>
        <w:shd w:val="clear" w:color="auto" w:fill="FFFFFF"/>
        <w:spacing w:before="0" w:beforeAutospacing="0" w:after="0" w:afterAutospacing="0" w:line="276" w:lineRule="auto"/>
        <w:ind w:left="-567"/>
        <w:jc w:val="both"/>
        <w:textAlignment w:val="top"/>
        <w:rPr>
          <w:color w:val="000000"/>
          <w:sz w:val="24"/>
          <w:szCs w:val="24"/>
        </w:rPr>
      </w:pPr>
      <w:r w:rsidRPr="00300EFF">
        <w:rPr>
          <w:rStyle w:val="af"/>
          <w:b/>
          <w:bCs/>
          <w:color w:val="000000"/>
          <w:sz w:val="24"/>
          <w:szCs w:val="24"/>
          <w:bdr w:val="none" w:sz="0" w:space="0" w:color="auto" w:frame="1"/>
        </w:rPr>
        <w:t>Деньги есть, работы нет</w:t>
      </w:r>
    </w:p>
    <w:p w:rsidR="003D4F3C" w:rsidRPr="00300EFF" w:rsidRDefault="003D4F3C" w:rsidP="008F714E">
      <w:pPr>
        <w:pStyle w:val="af0"/>
        <w:shd w:val="clear" w:color="auto" w:fill="FFFFFF"/>
        <w:spacing w:before="0" w:beforeAutospacing="0" w:after="240" w:afterAutospacing="0" w:line="276" w:lineRule="auto"/>
        <w:ind w:left="-567" w:firstLine="1275"/>
        <w:jc w:val="both"/>
        <w:textAlignment w:val="top"/>
        <w:rPr>
          <w:color w:val="000000"/>
        </w:rPr>
      </w:pPr>
      <w:r w:rsidRPr="00300EFF">
        <w:rPr>
          <w:color w:val="000000"/>
        </w:rPr>
        <w:t xml:space="preserve">Из 16 </w:t>
      </w:r>
      <w:proofErr w:type="spellStart"/>
      <w:proofErr w:type="gramStart"/>
      <w:r w:rsidRPr="00300EFF">
        <w:rPr>
          <w:color w:val="000000"/>
        </w:rPr>
        <w:t>млрд</w:t>
      </w:r>
      <w:proofErr w:type="spellEnd"/>
      <w:proofErr w:type="gramEnd"/>
      <w:r w:rsidRPr="00300EFF">
        <w:rPr>
          <w:color w:val="000000"/>
        </w:rPr>
        <w:t xml:space="preserve"> 382 </w:t>
      </w:r>
      <w:proofErr w:type="spellStart"/>
      <w:r w:rsidRPr="00300EFF">
        <w:rPr>
          <w:color w:val="000000"/>
        </w:rPr>
        <w:t>млн</w:t>
      </w:r>
      <w:proofErr w:type="spellEnd"/>
      <w:r w:rsidRPr="00300EFF">
        <w:rPr>
          <w:color w:val="000000"/>
        </w:rPr>
        <w:t xml:space="preserve"> 386 тыс. рублей освоено 9 </w:t>
      </w:r>
      <w:proofErr w:type="spellStart"/>
      <w:r w:rsidRPr="00300EFF">
        <w:rPr>
          <w:color w:val="000000"/>
        </w:rPr>
        <w:t>млрд</w:t>
      </w:r>
      <w:proofErr w:type="spellEnd"/>
      <w:r w:rsidRPr="00300EFF">
        <w:rPr>
          <w:color w:val="000000"/>
        </w:rPr>
        <w:t xml:space="preserve"> 641 </w:t>
      </w:r>
      <w:proofErr w:type="spellStart"/>
      <w:r w:rsidRPr="00300EFF">
        <w:rPr>
          <w:color w:val="000000"/>
        </w:rPr>
        <w:t>млн</w:t>
      </w:r>
      <w:proofErr w:type="spellEnd"/>
      <w:r w:rsidRPr="00300EFF">
        <w:rPr>
          <w:color w:val="000000"/>
        </w:rPr>
        <w:t xml:space="preserve"> 636 тыс. рублей. Проект «Здравоохранение» за 10 месяцев использовал бюджетные средства лишь на 42,9%, на «Образование» потратили 22,7% из того, что было запланировано.</w:t>
      </w:r>
      <w:r w:rsidR="00D8366A" w:rsidRPr="00D8366A">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В Оренбурге прокуратура приостановила работу технопарка «Кваториум» из-за выявленных нарушений." style="width:24pt;height:24pt"/>
        </w:pict>
      </w:r>
    </w:p>
    <w:p w:rsidR="003D4F3C" w:rsidRPr="00300EFF" w:rsidRDefault="003D4F3C" w:rsidP="008F714E">
      <w:pPr>
        <w:shd w:val="clear" w:color="auto" w:fill="FFFFFF"/>
        <w:spacing w:line="276" w:lineRule="auto"/>
        <w:ind w:left="-567" w:firstLine="1275"/>
        <w:jc w:val="both"/>
        <w:textAlignment w:val="top"/>
        <w:rPr>
          <w:color w:val="000000"/>
        </w:rPr>
      </w:pPr>
      <w:r w:rsidRPr="00300EFF">
        <w:rPr>
          <w:color w:val="000000"/>
        </w:rPr>
        <w:t xml:space="preserve">Большие нацпроекты состоят из более </w:t>
      </w:r>
      <w:proofErr w:type="gramStart"/>
      <w:r w:rsidRPr="00300EFF">
        <w:rPr>
          <w:color w:val="000000"/>
        </w:rPr>
        <w:t>мелких</w:t>
      </w:r>
      <w:proofErr w:type="gramEnd"/>
      <w:r w:rsidRPr="00300EFF">
        <w:rPr>
          <w:color w:val="000000"/>
        </w:rPr>
        <w:t xml:space="preserve"> региональных. Их исполнение также под большим вопросом. Так, на региональный проект «Современная школа» было выделено свыше 1 </w:t>
      </w:r>
      <w:proofErr w:type="gramStart"/>
      <w:r w:rsidRPr="00300EFF">
        <w:rPr>
          <w:color w:val="000000"/>
        </w:rPr>
        <w:t>млрд</w:t>
      </w:r>
      <w:proofErr w:type="gramEnd"/>
      <w:r w:rsidRPr="00300EFF">
        <w:rPr>
          <w:color w:val="000000"/>
        </w:rPr>
        <w:t xml:space="preserve"> 299 млн рублей, а освоено чуть больше 130 миллионов. А ведь именно на эти средства нужно было строить и ремонтировать школы, в которых так нуждаются оренбуржцы: дефицит на сегодняшний день превышает 26 тысяч школьных мест.</w:t>
      </w:r>
    </w:p>
    <w:p w:rsidR="003D4F3C" w:rsidRDefault="003D4F3C" w:rsidP="008F714E">
      <w:pPr>
        <w:pStyle w:val="af0"/>
        <w:shd w:val="clear" w:color="auto" w:fill="FFFFFF"/>
        <w:spacing w:before="0" w:beforeAutospacing="0" w:after="240" w:afterAutospacing="0" w:line="276" w:lineRule="auto"/>
        <w:ind w:left="-567" w:firstLine="1275"/>
        <w:jc w:val="both"/>
        <w:textAlignment w:val="top"/>
        <w:rPr>
          <w:color w:val="000000"/>
        </w:rPr>
      </w:pPr>
      <w:r w:rsidRPr="00300EFF">
        <w:rPr>
          <w:color w:val="000000"/>
        </w:rPr>
        <w:t xml:space="preserve">Даже на одну треть не выбран бюджет регионального проекта «Успех каждого ребёнка»: выделено 498 </w:t>
      </w:r>
      <w:proofErr w:type="gramStart"/>
      <w:r w:rsidRPr="00300EFF">
        <w:rPr>
          <w:color w:val="000000"/>
        </w:rPr>
        <w:t>млн</w:t>
      </w:r>
      <w:proofErr w:type="gramEnd"/>
      <w:r w:rsidRPr="00300EFF">
        <w:rPr>
          <w:color w:val="000000"/>
        </w:rPr>
        <w:t xml:space="preserve"> 537 тыс. руб. – израсходовано 127 млн 673 тыс. руб. Из того, что всё-таки было сделано – запущен в работу детский технопарк «Кванториум». Но и там спустя 10 месяцев </w:t>
      </w:r>
      <w:proofErr w:type="gramStart"/>
      <w:r w:rsidRPr="00300EFF">
        <w:rPr>
          <w:color w:val="000000"/>
        </w:rPr>
        <w:t>областное</w:t>
      </w:r>
      <w:proofErr w:type="gramEnd"/>
      <w:r w:rsidRPr="00300EFF">
        <w:rPr>
          <w:color w:val="000000"/>
        </w:rPr>
        <w:t xml:space="preserve"> УФАС выявило нарушения закона «О защите конкуренции». Учредитель технопарка, который должен был контролировать процедуры на всех этапах, – министерство образования.</w:t>
      </w:r>
    </w:p>
    <w:p w:rsidR="003D7FBD" w:rsidRPr="003D7FBD" w:rsidRDefault="003D7FBD" w:rsidP="008F714E">
      <w:pPr>
        <w:shd w:val="clear" w:color="auto" w:fill="FFFFFF"/>
        <w:spacing w:line="276" w:lineRule="auto"/>
        <w:ind w:left="-567" w:firstLine="1275"/>
        <w:textAlignment w:val="top"/>
        <w:rPr>
          <w:color w:val="000000"/>
        </w:rPr>
      </w:pPr>
      <w:r w:rsidRPr="003D7FBD">
        <w:rPr>
          <w:color w:val="000000"/>
        </w:rPr>
        <w:t xml:space="preserve">На 1 ноября 2020 года исполнение бюджета нацпроектов в области составило 59%. </w:t>
      </w:r>
    </w:p>
    <w:p w:rsidR="003D7FBD" w:rsidRPr="003D7FBD" w:rsidRDefault="003D7FBD" w:rsidP="008F714E">
      <w:pPr>
        <w:pStyle w:val="af0"/>
        <w:shd w:val="clear" w:color="auto" w:fill="FFFFFF"/>
        <w:spacing w:before="0" w:beforeAutospacing="0" w:after="240" w:afterAutospacing="0" w:line="276" w:lineRule="auto"/>
        <w:ind w:left="-567" w:firstLine="1275"/>
        <w:textAlignment w:val="top"/>
        <w:rPr>
          <w:color w:val="000000"/>
        </w:rPr>
      </w:pPr>
      <w:r w:rsidRPr="003D7FBD">
        <w:rPr>
          <w:color w:val="000000"/>
        </w:rPr>
        <w:t xml:space="preserve">Не реализован региональный проект «Чистый воздух», на который предусматривалось свыше 26 </w:t>
      </w:r>
      <w:proofErr w:type="gramStart"/>
      <w:r w:rsidRPr="003D7FBD">
        <w:rPr>
          <w:color w:val="000000"/>
        </w:rPr>
        <w:t>млн</w:t>
      </w:r>
      <w:proofErr w:type="gramEnd"/>
      <w:r w:rsidRPr="003D7FBD">
        <w:rPr>
          <w:color w:val="000000"/>
        </w:rPr>
        <w:t xml:space="preserve"> рублей. На эти деньги ГУДХОО должно было провести проектно-изыскательские работы  для строительства автомобильной дороги Восточный обход Медногорска, чтобы вывести за город как можно больше транзитного транспорта. Однако Главное управление дорожного хозяйства Оренбургской области не успело разработать проектную и рабочую документацию.</w:t>
      </w:r>
    </w:p>
    <w:p w:rsidR="003D7FBD" w:rsidRPr="003D7FBD" w:rsidRDefault="003D7FBD" w:rsidP="008F714E">
      <w:pPr>
        <w:shd w:val="clear" w:color="auto" w:fill="FFFFFF"/>
        <w:spacing w:line="276" w:lineRule="auto"/>
        <w:ind w:left="-567" w:firstLine="1275"/>
        <w:textAlignment w:val="top"/>
        <w:rPr>
          <w:color w:val="000000"/>
        </w:rPr>
      </w:pPr>
      <w:r w:rsidRPr="003D7FBD">
        <w:rPr>
          <w:bCs/>
          <w:i/>
          <w:bdr w:val="none" w:sz="0" w:space="0" w:color="auto" w:frame="1"/>
        </w:rPr>
        <w:t>В Переволоцком районе выявили мошенничество при реализации нацпроекта.</w:t>
      </w:r>
      <w:r>
        <w:rPr>
          <w:b/>
          <w:bCs/>
          <w:bdr w:val="none" w:sz="0" w:space="0" w:color="auto" w:frame="1"/>
        </w:rPr>
        <w:t xml:space="preserve"> </w:t>
      </w:r>
      <w:r w:rsidRPr="003D7FBD">
        <w:rPr>
          <w:color w:val="000000"/>
        </w:rPr>
        <w:t>Причина, как ответили на запрос редакции в учреждении, – «распространение новой коронавирусной инфекции, которая привела к возникновению обстоятельств непреодолимой силы». Строительство дороги вроде бы планируется в 2023 году, ее проект обещают завершить к маю уже будущего года. Будет ли он актуален к моменту начала стройки, в ГУДХОО не уточнили.</w:t>
      </w:r>
    </w:p>
    <w:p w:rsidR="003D7FBD" w:rsidRPr="00597EDB" w:rsidRDefault="003D7FBD" w:rsidP="008F714E">
      <w:pPr>
        <w:pStyle w:val="af0"/>
        <w:shd w:val="clear" w:color="auto" w:fill="FFFFFF"/>
        <w:spacing w:before="0" w:beforeAutospacing="0" w:after="240" w:afterAutospacing="0" w:line="276" w:lineRule="auto"/>
        <w:ind w:left="-567" w:firstLine="1275"/>
        <w:textAlignment w:val="top"/>
        <w:rPr>
          <w:color w:val="000000"/>
        </w:rPr>
      </w:pPr>
      <w:r w:rsidRPr="00597EDB">
        <w:rPr>
          <w:color w:val="000000"/>
        </w:rPr>
        <w:lastRenderedPageBreak/>
        <w:t>Завален региональный проект «Поддержка занятости и повышение эффективности рынка труда для обеспечения роста производительности труда» – использование бюджетных средств составило всего 10% (!).</w:t>
      </w:r>
    </w:p>
    <w:p w:rsidR="003D7FBD" w:rsidRPr="00597EDB" w:rsidRDefault="003D7FBD" w:rsidP="008F714E">
      <w:pPr>
        <w:pStyle w:val="af0"/>
        <w:shd w:val="clear" w:color="auto" w:fill="FFFFFF"/>
        <w:spacing w:before="0" w:beforeAutospacing="0" w:after="240" w:afterAutospacing="0" w:line="276" w:lineRule="auto"/>
        <w:ind w:left="-567" w:firstLine="1275"/>
        <w:textAlignment w:val="top"/>
        <w:rPr>
          <w:color w:val="000000"/>
        </w:rPr>
      </w:pPr>
      <w:r w:rsidRPr="00597EDB">
        <w:rPr>
          <w:color w:val="000000"/>
        </w:rPr>
        <w:t xml:space="preserve">Но больше всего вопросов по нацпроекту «Здравоохранение». Не освоена и половина выделенных средств. Не реализованы региональные проекты «Развитие системы оказания первичной медико-санитарной помощи», «Борьба с </w:t>
      </w:r>
      <w:proofErr w:type="gramStart"/>
      <w:r w:rsidRPr="00597EDB">
        <w:rPr>
          <w:color w:val="000000"/>
        </w:rPr>
        <w:t>сердечно-сосудистыми</w:t>
      </w:r>
      <w:proofErr w:type="gramEnd"/>
      <w:r w:rsidRPr="00597EDB">
        <w:rPr>
          <w:color w:val="000000"/>
        </w:rPr>
        <w:t xml:space="preserve"> заболеваниями» и «Борьба с онкологическими заболеваниями». На последний проект было предусмотрено свыше 794 </w:t>
      </w:r>
      <w:proofErr w:type="gramStart"/>
      <w:r w:rsidRPr="00597EDB">
        <w:rPr>
          <w:color w:val="000000"/>
        </w:rPr>
        <w:t>млн</w:t>
      </w:r>
      <w:proofErr w:type="gramEnd"/>
      <w:r w:rsidRPr="00597EDB">
        <w:rPr>
          <w:color w:val="000000"/>
        </w:rPr>
        <w:t xml:space="preserve"> рублей, а освоено чуть больше 52 млн. Ответа на запрос, почему так произошло, редакция на момент публикации материала не получила.</w:t>
      </w:r>
    </w:p>
    <w:p w:rsidR="003D7FBD" w:rsidRPr="00597EDB" w:rsidRDefault="003D7FBD" w:rsidP="008F714E">
      <w:pPr>
        <w:pStyle w:val="2"/>
        <w:shd w:val="clear" w:color="auto" w:fill="FFFFFF"/>
        <w:spacing w:before="0" w:beforeAutospacing="0" w:after="0" w:afterAutospacing="0" w:line="276" w:lineRule="auto"/>
        <w:ind w:left="-567"/>
        <w:textAlignment w:val="top"/>
        <w:rPr>
          <w:color w:val="000000"/>
          <w:sz w:val="24"/>
          <w:szCs w:val="24"/>
        </w:rPr>
      </w:pPr>
      <w:r w:rsidRPr="00597EDB">
        <w:rPr>
          <w:rStyle w:val="af"/>
          <w:b/>
          <w:bCs/>
          <w:color w:val="000000"/>
          <w:sz w:val="24"/>
          <w:szCs w:val="24"/>
          <w:bdr w:val="none" w:sz="0" w:space="0" w:color="auto" w:frame="1"/>
        </w:rPr>
        <w:t>Корысть и плохие знания</w:t>
      </w:r>
    </w:p>
    <w:p w:rsidR="003D7FBD" w:rsidRPr="00597EDB" w:rsidRDefault="003D7FBD" w:rsidP="008F714E">
      <w:pPr>
        <w:pStyle w:val="af0"/>
        <w:shd w:val="clear" w:color="auto" w:fill="FFFFFF"/>
        <w:spacing w:before="0" w:beforeAutospacing="0" w:after="240" w:afterAutospacing="0" w:line="276" w:lineRule="auto"/>
        <w:ind w:left="-567" w:firstLine="1275"/>
        <w:textAlignment w:val="top"/>
        <w:rPr>
          <w:color w:val="000000"/>
        </w:rPr>
      </w:pPr>
      <w:r w:rsidRPr="00597EDB">
        <w:rPr>
          <w:color w:val="000000"/>
        </w:rPr>
        <w:t>В чём причины такой низкой эффективности? Одна из них – коррупция. При реализации национальных проектов в текущем году выявлено более 650 нарушений закона, 205 лиц привлечено к дисциплинарной и административной ответственности, объявлено 77 предостережений о недопустимости нарушения закона. В правоохранительные органы для решения вопроса об уголовном преследовании направлено 19 материалов, возбуждено 14 уголовных дел.</w:t>
      </w:r>
    </w:p>
    <w:p w:rsidR="003D7FBD" w:rsidRPr="00597EDB" w:rsidRDefault="00D8366A" w:rsidP="00847A96">
      <w:pPr>
        <w:pStyle w:val="af0"/>
        <w:shd w:val="clear" w:color="auto" w:fill="FFFFFF"/>
        <w:spacing w:before="0" w:beforeAutospacing="0" w:after="0" w:afterAutospacing="0" w:line="276" w:lineRule="auto"/>
        <w:ind w:left="-567"/>
        <w:textAlignment w:val="top"/>
        <w:rPr>
          <w:color w:val="000000"/>
        </w:rPr>
      </w:pPr>
      <w:r w:rsidRPr="00D8366A">
        <w:rPr>
          <w:color w:val="000000"/>
        </w:rPr>
        <w:pict>
          <v:shape id="_x0000_i1026" type="#_x0000_t75" alt="" style="width:24pt;height:24pt"/>
        </w:pict>
      </w:r>
      <w:r w:rsidR="003D7FBD">
        <w:rPr>
          <w:color w:val="000000"/>
        </w:rPr>
        <w:t xml:space="preserve">         </w:t>
      </w:r>
      <w:r w:rsidR="003D7FBD" w:rsidRPr="00597EDB">
        <w:rPr>
          <w:color w:val="000000"/>
        </w:rPr>
        <w:t>– Установлено, что министерством образования не бы</w:t>
      </w:r>
      <w:r w:rsidR="003D7FBD">
        <w:rPr>
          <w:color w:val="000000"/>
        </w:rPr>
        <w:t>ла обеспечена контрактация 64,6</w:t>
      </w:r>
      <w:r w:rsidR="00847A96">
        <w:rPr>
          <w:color w:val="000000"/>
        </w:rPr>
        <w:t xml:space="preserve"> </w:t>
      </w:r>
      <w:r w:rsidR="003D7FBD" w:rsidRPr="00597EDB">
        <w:rPr>
          <w:color w:val="000000"/>
        </w:rPr>
        <w:t>млн</w:t>
      </w:r>
      <w:r w:rsidR="00BB0B19">
        <w:rPr>
          <w:color w:val="000000"/>
        </w:rPr>
        <w:t>.</w:t>
      </w:r>
      <w:r w:rsidR="003D7FBD" w:rsidRPr="00597EDB">
        <w:rPr>
          <w:color w:val="000000"/>
        </w:rPr>
        <w:t xml:space="preserve"> рублей на закупку оборудования для центров поддержки одарённых детей в рамках регионального проекта «Успех каждого ребёнка», – </w:t>
      </w:r>
      <w:r w:rsidR="003D7FBD" w:rsidRPr="00597EDB">
        <w:rPr>
          <w:rStyle w:val="af"/>
          <w:color w:val="000000"/>
          <w:bdr w:val="none" w:sz="0" w:space="0" w:color="auto" w:frame="1"/>
        </w:rPr>
        <w:t>сообщает старший прокурор управления по надзору за исполнением федерального законодательства прокуратуры области Наталья Кузьменкова. – </w:t>
      </w:r>
      <w:r w:rsidR="003D7FBD" w:rsidRPr="00597EDB">
        <w:rPr>
          <w:color w:val="000000"/>
        </w:rPr>
        <w:t xml:space="preserve">Вынесено предупреждение первому заместителю министра сельского хозяйства за неэффективное использование бюджетных средств при реализации проекта «Экспорт продукции агропромышленного комплекса», где неосвоение составило более 158 </w:t>
      </w:r>
      <w:proofErr w:type="gramStart"/>
      <w:r w:rsidR="003D7FBD" w:rsidRPr="00597EDB">
        <w:rPr>
          <w:color w:val="000000"/>
        </w:rPr>
        <w:t>млн</w:t>
      </w:r>
      <w:proofErr w:type="gramEnd"/>
      <w:r w:rsidR="003D7FBD" w:rsidRPr="00597EDB">
        <w:rPr>
          <w:color w:val="000000"/>
        </w:rPr>
        <w:t xml:space="preserve"> рублей.</w:t>
      </w:r>
    </w:p>
    <w:p w:rsidR="003D7FBD" w:rsidRPr="00597EDB" w:rsidRDefault="003D7FBD" w:rsidP="008F714E">
      <w:pPr>
        <w:pStyle w:val="af0"/>
        <w:shd w:val="clear" w:color="auto" w:fill="FFFFFF"/>
        <w:spacing w:before="0" w:beforeAutospacing="0" w:after="240" w:afterAutospacing="0" w:line="276" w:lineRule="auto"/>
        <w:ind w:left="-567" w:firstLine="1275"/>
        <w:textAlignment w:val="top"/>
        <w:rPr>
          <w:color w:val="000000"/>
        </w:rPr>
      </w:pPr>
      <w:r w:rsidRPr="00597EDB">
        <w:rPr>
          <w:color w:val="000000"/>
        </w:rPr>
        <w:t>В сфере надзора расходования бюджетных средств возбуждено 23 уголовных дела. Чаще всего они связаны с мошенническими действиями, халатностью, взяточничеством и присвоениями. Реже причина «уголовки» – недостаточные знания работников органов власти и управления. Можно ли предположить, что причина провала - не в нехватке компетенций, а в банальном воровстве? И что же в итоге? Вместо повышения качества жизни оренбуржцев растёт благосостояние чиновников?</w:t>
      </w:r>
    </w:p>
    <w:p w:rsidR="003D7FBD" w:rsidRPr="00597EDB" w:rsidRDefault="003D7FBD" w:rsidP="008F714E">
      <w:pPr>
        <w:pStyle w:val="af0"/>
        <w:shd w:val="clear" w:color="auto" w:fill="FFFFFF"/>
        <w:spacing w:before="0" w:beforeAutospacing="0" w:after="0" w:afterAutospacing="0" w:line="276" w:lineRule="auto"/>
        <w:ind w:left="-567" w:firstLine="1275"/>
        <w:textAlignment w:val="top"/>
        <w:rPr>
          <w:color w:val="000000"/>
        </w:rPr>
      </w:pPr>
      <w:r w:rsidRPr="00597EDB">
        <w:rPr>
          <w:color w:val="000000"/>
        </w:rPr>
        <w:t>И на всем этом фоне </w:t>
      </w:r>
      <w:r w:rsidRPr="00597EDB">
        <w:rPr>
          <w:rStyle w:val="af"/>
          <w:color w:val="000000"/>
          <w:bdr w:val="none" w:sz="0" w:space="0" w:color="auto" w:frame="1"/>
        </w:rPr>
        <w:t>министр строительства, жилищно-коммунального, дорожного хозяйства и транспорта Оренбуржья Александр Полухин</w:t>
      </w:r>
      <w:r w:rsidRPr="00597EDB">
        <w:rPr>
          <w:color w:val="000000"/>
        </w:rPr>
        <w:t> на видеоконференции с </w:t>
      </w:r>
      <w:r w:rsidRPr="00597EDB">
        <w:rPr>
          <w:rStyle w:val="af"/>
          <w:color w:val="000000"/>
          <w:bdr w:val="none" w:sz="0" w:space="0" w:color="auto" w:frame="1"/>
        </w:rPr>
        <w:t>заместителем правительства РФ Маратом Хуснуллиным </w:t>
      </w:r>
      <w:r w:rsidRPr="00597EDB">
        <w:rPr>
          <w:color w:val="000000"/>
        </w:rPr>
        <w:t>сообщил об успешном завершении ремонтных работ по нацпроекту БКАД в регионе.</w:t>
      </w:r>
    </w:p>
    <w:p w:rsidR="003D7FBD" w:rsidRPr="00847A96" w:rsidRDefault="003D7FBD" w:rsidP="00847A96">
      <w:pPr>
        <w:pStyle w:val="af0"/>
        <w:shd w:val="clear" w:color="auto" w:fill="FFFFFF"/>
        <w:spacing w:before="0" w:beforeAutospacing="0" w:after="240" w:afterAutospacing="0" w:line="276" w:lineRule="auto"/>
        <w:ind w:left="-567" w:firstLine="1275"/>
        <w:textAlignment w:val="top"/>
        <w:rPr>
          <w:rStyle w:val="af"/>
          <w:b w:val="0"/>
          <w:bCs w:val="0"/>
          <w:color w:val="000000"/>
        </w:rPr>
      </w:pPr>
      <w:r w:rsidRPr="00597EDB">
        <w:rPr>
          <w:color w:val="000000"/>
        </w:rPr>
        <w:t>Особую гордость чиновника вызвал, в частности, факт того, что работы не были остановлены даже</w:t>
      </w:r>
      <w:r w:rsidR="00BB0B19">
        <w:rPr>
          <w:color w:val="000000"/>
        </w:rPr>
        <w:t>,</w:t>
      </w:r>
      <w:r w:rsidRPr="00597EDB">
        <w:rPr>
          <w:color w:val="000000"/>
        </w:rPr>
        <w:t xml:space="preserve"> несмотря на пандемию коронавируса. О том, что сроки были сорваны, на помощь подрядчику призывались субподрядчики, а часть работ по благоустройству перенесена на следующий год, московскому начальству, конечно, никто не стал докладывать.</w:t>
      </w:r>
    </w:p>
    <w:p w:rsidR="003D7FBD" w:rsidRPr="00597EDB" w:rsidRDefault="00230D07" w:rsidP="008F714E">
      <w:pPr>
        <w:pStyle w:val="af0"/>
        <w:shd w:val="clear" w:color="auto" w:fill="FFFFFF"/>
        <w:spacing w:before="0" w:beforeAutospacing="0" w:after="0" w:afterAutospacing="0" w:line="276" w:lineRule="auto"/>
        <w:ind w:left="-567" w:firstLine="1275"/>
        <w:textAlignment w:val="top"/>
        <w:rPr>
          <w:color w:val="000000"/>
        </w:rPr>
      </w:pPr>
      <w:r>
        <w:rPr>
          <w:rStyle w:val="af"/>
          <w:color w:val="000000"/>
          <w:bdr w:val="none" w:sz="0" w:space="0" w:color="auto" w:frame="1"/>
        </w:rPr>
        <w:t>Приводится комментарий от ч</w:t>
      </w:r>
      <w:r w:rsidR="003D7FBD" w:rsidRPr="00597EDB">
        <w:rPr>
          <w:rStyle w:val="af"/>
          <w:color w:val="000000"/>
          <w:bdr w:val="none" w:sz="0" w:space="0" w:color="auto" w:frame="1"/>
        </w:rPr>
        <w:t>лен</w:t>
      </w:r>
      <w:r>
        <w:rPr>
          <w:rStyle w:val="af"/>
          <w:color w:val="000000"/>
          <w:bdr w:val="none" w:sz="0" w:space="0" w:color="auto" w:frame="1"/>
        </w:rPr>
        <w:t>а</w:t>
      </w:r>
      <w:r w:rsidR="003D7FBD" w:rsidRPr="00597EDB">
        <w:rPr>
          <w:rStyle w:val="af"/>
          <w:color w:val="000000"/>
          <w:bdr w:val="none" w:sz="0" w:space="0" w:color="auto" w:frame="1"/>
        </w:rPr>
        <w:t xml:space="preserve"> комитета областного парламента по экономической политике, промышленно</w:t>
      </w:r>
      <w:r>
        <w:rPr>
          <w:rStyle w:val="af"/>
          <w:color w:val="000000"/>
          <w:bdr w:val="none" w:sz="0" w:space="0" w:color="auto" w:frame="1"/>
        </w:rPr>
        <w:t>сти и предпринимательству Оксаны</w:t>
      </w:r>
      <w:r w:rsidR="003D7FBD" w:rsidRPr="00597EDB">
        <w:rPr>
          <w:rStyle w:val="af"/>
          <w:color w:val="000000"/>
          <w:bdr w:val="none" w:sz="0" w:space="0" w:color="auto" w:frame="1"/>
        </w:rPr>
        <w:t xml:space="preserve"> </w:t>
      </w:r>
      <w:proofErr w:type="spellStart"/>
      <w:r w:rsidR="003D7FBD" w:rsidRPr="00597EDB">
        <w:rPr>
          <w:rStyle w:val="af"/>
          <w:color w:val="000000"/>
          <w:bdr w:val="none" w:sz="0" w:space="0" w:color="auto" w:frame="1"/>
        </w:rPr>
        <w:t>Набатчиков</w:t>
      </w:r>
      <w:r>
        <w:rPr>
          <w:rStyle w:val="af"/>
          <w:color w:val="000000"/>
          <w:bdr w:val="none" w:sz="0" w:space="0" w:color="auto" w:frame="1"/>
        </w:rPr>
        <w:t>ой</w:t>
      </w:r>
      <w:proofErr w:type="spellEnd"/>
      <w:r w:rsidR="003D7FBD" w:rsidRPr="00597EDB">
        <w:rPr>
          <w:color w:val="000000"/>
        </w:rPr>
        <w:t>:</w:t>
      </w:r>
    </w:p>
    <w:p w:rsidR="003D7FBD" w:rsidRPr="00597EDB" w:rsidRDefault="003D7FBD" w:rsidP="008F714E">
      <w:pPr>
        <w:pStyle w:val="af0"/>
        <w:shd w:val="clear" w:color="auto" w:fill="FFFFFF"/>
        <w:spacing w:before="0" w:beforeAutospacing="0" w:after="240" w:afterAutospacing="0" w:line="276" w:lineRule="auto"/>
        <w:ind w:left="-567"/>
        <w:textAlignment w:val="top"/>
        <w:rPr>
          <w:color w:val="000000"/>
        </w:rPr>
      </w:pPr>
      <w:r w:rsidRPr="00597EDB">
        <w:rPr>
          <w:color w:val="000000"/>
        </w:rPr>
        <w:t xml:space="preserve">– Количество нарушений, выявленное прокуратурой при реализации национальных проектов, говорит о небрежном отношении к возможностям, которые мы получаем от федерального </w:t>
      </w:r>
      <w:r w:rsidRPr="00597EDB">
        <w:rPr>
          <w:color w:val="000000"/>
        </w:rPr>
        <w:lastRenderedPageBreak/>
        <w:t>центра. У людей уже сложился стереотип в отношении нацпроектов: огромные деньги на ветер и куча неудобств. Одна Набережная чего стоила. Казалось бы, пора сделать выводы, но нет.</w:t>
      </w:r>
    </w:p>
    <w:p w:rsidR="003D4F3C" w:rsidRDefault="003D7FBD" w:rsidP="00847A96">
      <w:pPr>
        <w:pStyle w:val="af0"/>
        <w:shd w:val="clear" w:color="auto" w:fill="FFFFFF"/>
        <w:spacing w:before="0" w:beforeAutospacing="0" w:after="240" w:afterAutospacing="0" w:line="276" w:lineRule="auto"/>
        <w:ind w:left="-567" w:firstLine="1275"/>
        <w:textAlignment w:val="top"/>
        <w:rPr>
          <w:color w:val="000000"/>
        </w:rPr>
      </w:pPr>
      <w:r w:rsidRPr="00597EDB">
        <w:rPr>
          <w:color w:val="000000"/>
        </w:rPr>
        <w:t>Ремонт дорог из года в год только хуже. Такими темпами регион рискует оказаться без федеральных денег. А как у нас реализуется переселение граждан из аварийного жилья? Яркий пример – дом на улице Одесской. Приходится вводить режим ЧС, а люди в панике уезжают на съёмное жильё, опасаясь оказаться под завалами. Исполнительная власть должна серьёзнее относиться к реализации национальных проектов и не наказывать своей беспечностью всю область.</w:t>
      </w:r>
    </w:p>
    <w:p w:rsidR="00230D07" w:rsidRPr="00847A96" w:rsidRDefault="00230D07" w:rsidP="00847A96">
      <w:pPr>
        <w:pStyle w:val="af0"/>
        <w:shd w:val="clear" w:color="auto" w:fill="FFFFFF"/>
        <w:spacing w:before="0" w:beforeAutospacing="0" w:after="240" w:afterAutospacing="0" w:line="276" w:lineRule="auto"/>
        <w:ind w:left="-567" w:firstLine="1275"/>
        <w:textAlignment w:val="top"/>
        <w:rPr>
          <w:color w:val="000000"/>
        </w:rPr>
      </w:pPr>
      <w:r>
        <w:rPr>
          <w:color w:val="000000"/>
        </w:rPr>
        <w:t>Конечно, сложности есть и будут, но время идет, и мы начинаем видеть  улучшения, приходящие в нашу жизнь.</w:t>
      </w:r>
    </w:p>
    <w:p w:rsidR="003D4F3C" w:rsidRDefault="003D4F3C" w:rsidP="008F714E">
      <w:pPr>
        <w:tabs>
          <w:tab w:val="right" w:leader="dot" w:pos="9356"/>
        </w:tabs>
        <w:spacing w:line="276" w:lineRule="auto"/>
        <w:ind w:left="-567"/>
        <w:rPr>
          <w:b/>
        </w:rPr>
      </w:pPr>
      <w:r w:rsidRPr="009F539B">
        <w:rPr>
          <w:b/>
        </w:rPr>
        <w:t xml:space="preserve">2.4. Национальные проекты </w:t>
      </w:r>
      <w:r w:rsidR="00E32FB3">
        <w:rPr>
          <w:b/>
        </w:rPr>
        <w:t>в Акбулакском районе. Плюсы и минусы</w:t>
      </w:r>
    </w:p>
    <w:p w:rsidR="00331E1F" w:rsidRPr="00CC7766" w:rsidRDefault="00331E1F" w:rsidP="008F714E">
      <w:pPr>
        <w:spacing w:line="276" w:lineRule="auto"/>
        <w:rPr>
          <w:color w:val="000000"/>
        </w:rPr>
      </w:pPr>
      <w:r w:rsidRPr="00CC7766">
        <w:rPr>
          <w:color w:val="000000"/>
        </w:rPr>
        <w:t>10 декабря 2020</w:t>
      </w:r>
    </w:p>
    <w:p w:rsidR="00E32FB3" w:rsidRPr="00E32FB3" w:rsidRDefault="00E32FB3" w:rsidP="008F714E">
      <w:pPr>
        <w:shd w:val="clear" w:color="auto" w:fill="FFFFFF"/>
        <w:spacing w:before="95" w:after="316" w:line="276" w:lineRule="auto"/>
        <w:ind w:left="-567" w:firstLine="1275"/>
        <w:rPr>
          <w:color w:val="000000"/>
        </w:rPr>
      </w:pPr>
      <w:r w:rsidRPr="00E32FB3">
        <w:rPr>
          <w:color w:val="000000"/>
        </w:rPr>
        <w:t>Виктор Викторович</w:t>
      </w:r>
      <w:r w:rsidR="00331E1F">
        <w:rPr>
          <w:color w:val="000000"/>
        </w:rPr>
        <w:t xml:space="preserve"> Пирогов, глава Акбулакского района </w:t>
      </w:r>
      <w:r w:rsidRPr="00E32FB3">
        <w:rPr>
          <w:color w:val="000000"/>
        </w:rPr>
        <w:t xml:space="preserve"> рассказал, что в 2020 году на территории района в рамках регионального проекта «Успех каждого ребенка» национального проекта «Образование» капитально отремонтировали спортзал в лицее. По программе «Комплексное развитие сельских территорий» завершили реконструкцию сетей водопровода в селе Сагарчин. В 2021 году планируется реконструкция сетей водоснабжения в селе Карасай.</w:t>
      </w:r>
    </w:p>
    <w:p w:rsidR="008F714E" w:rsidRDefault="00E32FB3" w:rsidP="008F714E">
      <w:pPr>
        <w:shd w:val="clear" w:color="auto" w:fill="FFFFFF"/>
        <w:spacing w:before="95" w:after="316" w:line="276" w:lineRule="auto"/>
        <w:ind w:left="-567" w:firstLine="567"/>
        <w:rPr>
          <w:color w:val="000000"/>
        </w:rPr>
      </w:pPr>
      <w:r w:rsidRPr="00E32FB3">
        <w:rPr>
          <w:color w:val="000000"/>
        </w:rPr>
        <w:t>Кроме того, в рамках проектов «Народный бюджет» и «Инициативное бюджетирование» благоустраивают территории сельсоветов, устанавливают спортивно-игровые площадки, ремонтируют сельские Дома культуры и делается многое другое. По нацпроекту «Демография» в будущем году планируют начать строительство стадиона с футбольным полем и беговыми дорожками.</w:t>
      </w:r>
    </w:p>
    <w:p w:rsidR="008F714E" w:rsidRPr="008F714E" w:rsidRDefault="008F714E" w:rsidP="008F714E">
      <w:pPr>
        <w:shd w:val="clear" w:color="auto" w:fill="FFFFFF"/>
        <w:spacing w:before="95" w:after="316" w:line="276" w:lineRule="auto"/>
        <w:ind w:left="-567" w:firstLine="567"/>
        <w:rPr>
          <w:color w:val="000000"/>
        </w:rPr>
      </w:pPr>
      <w:r w:rsidRPr="00B00066">
        <w:rPr>
          <w:b/>
          <w:bCs/>
          <w:color w:val="000000"/>
          <w:kern w:val="36"/>
        </w:rPr>
        <w:t>Акбулакские пенсионеры повысили компьютерную грамотность</w:t>
      </w:r>
    </w:p>
    <w:p w:rsidR="008F714E" w:rsidRPr="00B00066" w:rsidRDefault="008F714E" w:rsidP="008F714E">
      <w:pPr>
        <w:spacing w:line="276" w:lineRule="auto"/>
        <w:ind w:left="-567"/>
        <w:rPr>
          <w:color w:val="000000"/>
        </w:rPr>
      </w:pPr>
      <w:r w:rsidRPr="00B00066">
        <w:rPr>
          <w:color w:val="000000"/>
        </w:rPr>
        <w:t>30 октября 2020</w:t>
      </w:r>
    </w:p>
    <w:p w:rsidR="008F714E" w:rsidRPr="00B00066" w:rsidRDefault="008F714E" w:rsidP="00E30DBF">
      <w:pPr>
        <w:shd w:val="clear" w:color="auto" w:fill="FFFFFF"/>
        <w:spacing w:before="95" w:after="316" w:line="276" w:lineRule="auto"/>
        <w:ind w:left="-567" w:firstLine="1275"/>
        <w:rPr>
          <w:color w:val="000000"/>
        </w:rPr>
      </w:pPr>
      <w:r w:rsidRPr="00B00066">
        <w:rPr>
          <w:color w:val="000000"/>
        </w:rPr>
        <w:t>Неработающие пенсионеры Акбулакского района Оренбургской области повысили компьютерную грамотность. Сертификаты об обучении 15 жителям муниципального образования вручили 28 октября.</w:t>
      </w:r>
    </w:p>
    <w:p w:rsidR="008F714E" w:rsidRPr="00B00066" w:rsidRDefault="008F714E" w:rsidP="00E30DBF">
      <w:pPr>
        <w:shd w:val="clear" w:color="auto" w:fill="FFFFFF"/>
        <w:spacing w:before="95" w:after="316" w:line="276" w:lineRule="auto"/>
        <w:ind w:left="-567" w:firstLine="1275"/>
        <w:rPr>
          <w:color w:val="000000"/>
        </w:rPr>
      </w:pPr>
      <w:r w:rsidRPr="00B00066">
        <w:rPr>
          <w:color w:val="000000"/>
        </w:rPr>
        <w:t>- Пенсионеры прошли курс «Основы компьютерной грамотности» в Акбулакском политехническом техникуме. Они освоили программу за 28 учебных часов, - сообщили в администрации района.</w:t>
      </w:r>
    </w:p>
    <w:p w:rsidR="008F714E" w:rsidRDefault="008F714E" w:rsidP="00E30DBF">
      <w:pPr>
        <w:shd w:val="clear" w:color="auto" w:fill="FFFFFF"/>
        <w:spacing w:before="95" w:after="316" w:line="276" w:lineRule="auto"/>
        <w:ind w:left="-567" w:firstLine="1275"/>
        <w:rPr>
          <w:color w:val="000000"/>
        </w:rPr>
      </w:pPr>
      <w:r w:rsidRPr="00B00066">
        <w:rPr>
          <w:color w:val="000000"/>
        </w:rPr>
        <w:t>Сертификаты акбулакчанам вручили директор Комплексного центра социального обслуживания населения </w:t>
      </w:r>
      <w:r w:rsidRPr="00B00066">
        <w:rPr>
          <w:b/>
          <w:bCs/>
          <w:color w:val="000000"/>
        </w:rPr>
        <w:t>Ольга Шатняя </w:t>
      </w:r>
      <w:r w:rsidRPr="00B00066">
        <w:rPr>
          <w:color w:val="000000"/>
        </w:rPr>
        <w:t>и специалисты центра. Пожилые люди поблагодарили за предоставленную возможность быть ближе к современным технологиям и пользоваться услугами онлайн. Данная работа прошла в рамках нацпроекта «Демография» регионального проекта «Старшее поколение».</w:t>
      </w:r>
    </w:p>
    <w:p w:rsidR="008F714E" w:rsidRPr="00B00066" w:rsidRDefault="008F714E" w:rsidP="008F714E">
      <w:pPr>
        <w:shd w:val="clear" w:color="auto" w:fill="FFFFFF"/>
        <w:spacing w:after="127" w:line="276" w:lineRule="auto"/>
        <w:ind w:left="-567"/>
        <w:outlineLvl w:val="0"/>
        <w:rPr>
          <w:b/>
          <w:bCs/>
          <w:color w:val="000000"/>
          <w:kern w:val="36"/>
        </w:rPr>
      </w:pPr>
      <w:r w:rsidRPr="00B00066">
        <w:rPr>
          <w:b/>
          <w:bCs/>
          <w:color w:val="000000"/>
          <w:kern w:val="36"/>
        </w:rPr>
        <w:t>В оренбургском поселке Акбулак открыли «Точку роста»</w:t>
      </w:r>
    </w:p>
    <w:p w:rsidR="008F714E" w:rsidRPr="00B00066" w:rsidRDefault="008F714E" w:rsidP="008F714E">
      <w:pPr>
        <w:spacing w:line="276" w:lineRule="auto"/>
        <w:ind w:left="-567"/>
        <w:rPr>
          <w:color w:val="000000"/>
        </w:rPr>
      </w:pPr>
      <w:r w:rsidRPr="00B00066">
        <w:rPr>
          <w:color w:val="000000"/>
        </w:rPr>
        <w:t>13 октября 2020</w:t>
      </w:r>
    </w:p>
    <w:p w:rsidR="008F714E" w:rsidRPr="00B00066" w:rsidRDefault="008F714E" w:rsidP="00E30DBF">
      <w:pPr>
        <w:shd w:val="clear" w:color="auto" w:fill="FFFFFF"/>
        <w:spacing w:before="95" w:after="316" w:line="276" w:lineRule="auto"/>
        <w:ind w:left="-567" w:firstLine="1275"/>
        <w:rPr>
          <w:color w:val="000000"/>
        </w:rPr>
      </w:pPr>
      <w:r w:rsidRPr="00B00066">
        <w:rPr>
          <w:color w:val="000000"/>
        </w:rPr>
        <w:lastRenderedPageBreak/>
        <w:t>В Акбулакской школе №2 в Оренбургской области открыли Центр цифрового и гуманитарного образования «Точка роста».</w:t>
      </w:r>
    </w:p>
    <w:p w:rsidR="008F714E" w:rsidRPr="00B00066" w:rsidRDefault="008F714E" w:rsidP="00E30DBF">
      <w:pPr>
        <w:shd w:val="clear" w:color="auto" w:fill="FFFFFF"/>
        <w:spacing w:before="95" w:after="316" w:line="276" w:lineRule="auto"/>
        <w:ind w:left="-567" w:firstLine="1275"/>
        <w:rPr>
          <w:color w:val="000000"/>
        </w:rPr>
      </w:pPr>
      <w:r w:rsidRPr="00B00066">
        <w:rPr>
          <w:color w:val="000000"/>
        </w:rPr>
        <w:t>В пресс-службе администрации района сообщили, что теперь утром и днем в обновленных классах, которые оснащены современным оборудованием, проходят уроки технологии, информатики и основ безопасности жизнедеятельности. Во второй половине дня классы функционируют как общественные пространства для занятий шахматами и робототехникой, трехмерным моделированием. Кроме того, ребята учатся оказывать первую медицинскую помощь, играть в шахматы и создавать медиапродукты.</w:t>
      </w:r>
    </w:p>
    <w:p w:rsidR="00847A96" w:rsidRDefault="008F714E" w:rsidP="00847A96">
      <w:pPr>
        <w:shd w:val="clear" w:color="auto" w:fill="FFFFFF"/>
        <w:spacing w:before="95" w:after="316" w:line="276" w:lineRule="auto"/>
        <w:ind w:left="-567" w:firstLine="1275"/>
        <w:rPr>
          <w:color w:val="000000"/>
        </w:rPr>
      </w:pPr>
      <w:r w:rsidRPr="00B00066">
        <w:rPr>
          <w:color w:val="000000"/>
        </w:rPr>
        <w:t>Данная работа проходит в рамках реализации национального проекта «Образование» регионального проекта «Современная школа».</w:t>
      </w:r>
      <w:r w:rsidR="00847A96">
        <w:rPr>
          <w:color w:val="000000"/>
        </w:rPr>
        <w:t xml:space="preserve">                                                                                      </w:t>
      </w:r>
    </w:p>
    <w:p w:rsidR="008F714E" w:rsidRPr="008F714E" w:rsidRDefault="008F714E" w:rsidP="00847A96">
      <w:pPr>
        <w:shd w:val="clear" w:color="auto" w:fill="FFFFFF"/>
        <w:spacing w:before="95" w:after="316" w:line="276" w:lineRule="auto"/>
        <w:ind w:left="-567" w:firstLine="1275"/>
        <w:rPr>
          <w:color w:val="000000"/>
        </w:rPr>
      </w:pPr>
      <w:proofErr w:type="spellStart"/>
      <w:r w:rsidRPr="008F714E">
        <w:rPr>
          <w:b/>
          <w:bCs/>
          <w:color w:val="000000"/>
          <w:kern w:val="36"/>
        </w:rPr>
        <w:t>Акбулакские</w:t>
      </w:r>
      <w:proofErr w:type="spellEnd"/>
      <w:r w:rsidRPr="008F714E">
        <w:rPr>
          <w:b/>
          <w:bCs/>
          <w:color w:val="000000"/>
          <w:kern w:val="36"/>
        </w:rPr>
        <w:t xml:space="preserve"> пенсионеры отдохнули на берегу реки Илек</w:t>
      </w:r>
      <w:r w:rsidR="00847A96">
        <w:rPr>
          <w:color w:val="000000"/>
        </w:rPr>
        <w:t xml:space="preserve">                                </w:t>
      </w:r>
      <w:r w:rsidRPr="008F714E">
        <w:rPr>
          <w:color w:val="000000"/>
        </w:rPr>
        <w:t>13 сентября 2020</w:t>
      </w:r>
    </w:p>
    <w:p w:rsidR="008F714E" w:rsidRPr="008F714E" w:rsidRDefault="008F714E" w:rsidP="00E30DBF">
      <w:pPr>
        <w:shd w:val="clear" w:color="auto" w:fill="FFFFFF"/>
        <w:spacing w:before="95" w:after="316"/>
        <w:ind w:left="-567" w:firstLine="1275"/>
        <w:rPr>
          <w:color w:val="000000"/>
        </w:rPr>
      </w:pPr>
      <w:r w:rsidRPr="008F714E">
        <w:rPr>
          <w:color w:val="000000"/>
        </w:rPr>
        <w:t>Пенсионеры Акбулака в Оренбургской области побывали на экскурсии на берегу реки Илек, протекающей недалеко от поселка. Досуг для участников клуба «Шаг к здоровью» организовала специалист Комплексного центра социального обслуживания населения </w:t>
      </w:r>
      <w:r w:rsidRPr="008F714E">
        <w:rPr>
          <w:b/>
          <w:bCs/>
          <w:color w:val="000000"/>
        </w:rPr>
        <w:t>Гульшара Сарбубинова</w:t>
      </w:r>
      <w:r w:rsidRPr="008F714E">
        <w:rPr>
          <w:color w:val="000000"/>
        </w:rPr>
        <w:t>.</w:t>
      </w:r>
    </w:p>
    <w:p w:rsidR="008F714E" w:rsidRPr="008F714E" w:rsidRDefault="008F714E" w:rsidP="00E30DBF">
      <w:pPr>
        <w:shd w:val="clear" w:color="auto" w:fill="FFFFFF"/>
        <w:spacing w:before="95" w:after="316"/>
        <w:ind w:left="-567" w:firstLine="1275"/>
        <w:rPr>
          <w:color w:val="000000"/>
        </w:rPr>
      </w:pPr>
      <w:r w:rsidRPr="008F714E">
        <w:rPr>
          <w:color w:val="000000"/>
        </w:rPr>
        <w:t>В пресс-службе администрации района сообщили, что представители старшего поколения не только посетили прекрасный уголок степного края, но и активно отдохнули.</w:t>
      </w:r>
    </w:p>
    <w:p w:rsidR="008F714E" w:rsidRPr="008F714E" w:rsidRDefault="008F714E" w:rsidP="00E30DBF">
      <w:pPr>
        <w:shd w:val="clear" w:color="auto" w:fill="FFFFFF"/>
        <w:spacing w:before="95" w:after="316"/>
        <w:ind w:left="-567" w:firstLine="1275"/>
        <w:rPr>
          <w:color w:val="000000"/>
        </w:rPr>
      </w:pPr>
      <w:r w:rsidRPr="008F714E">
        <w:rPr>
          <w:color w:val="000000"/>
        </w:rPr>
        <w:t>- Мы насладились природой и чистым воздухом. А также собрали грибы, плоды шиповника и устроили пикник, - поделилась акбулакчанка </w:t>
      </w:r>
      <w:r w:rsidRPr="008F714E">
        <w:rPr>
          <w:b/>
          <w:bCs/>
          <w:color w:val="000000"/>
        </w:rPr>
        <w:t>Тамара Шевченко</w:t>
      </w:r>
      <w:r w:rsidRPr="008F714E">
        <w:rPr>
          <w:color w:val="000000"/>
        </w:rPr>
        <w:t>.</w:t>
      </w:r>
    </w:p>
    <w:p w:rsidR="008F714E" w:rsidRDefault="008F714E" w:rsidP="00E30DBF">
      <w:pPr>
        <w:shd w:val="clear" w:color="auto" w:fill="FFFFFF"/>
        <w:spacing w:before="95" w:after="316"/>
        <w:ind w:left="-567" w:firstLine="1275"/>
        <w:rPr>
          <w:color w:val="000000"/>
        </w:rPr>
      </w:pPr>
      <w:r w:rsidRPr="008F714E">
        <w:rPr>
          <w:color w:val="000000"/>
        </w:rPr>
        <w:t>Мероприятие, подарившее жителям районного центра хорошее настроение, прошло в рамках национального проекта «Демография» регионального проекта «Старшее поколение»</w:t>
      </w:r>
    </w:p>
    <w:p w:rsidR="008F714E" w:rsidRPr="008F714E" w:rsidRDefault="008F714E" w:rsidP="008F714E">
      <w:pPr>
        <w:shd w:val="clear" w:color="auto" w:fill="FFFFFF"/>
        <w:spacing w:before="95" w:after="316"/>
        <w:ind w:left="-567"/>
        <w:rPr>
          <w:color w:val="000000"/>
        </w:rPr>
      </w:pPr>
      <w:r w:rsidRPr="00F231BC">
        <w:rPr>
          <w:b/>
          <w:bCs/>
          <w:kern w:val="36"/>
        </w:rPr>
        <w:t>Акбулакские педагоги обсудили дополнительное образование детей</w:t>
      </w:r>
    </w:p>
    <w:p w:rsidR="008F714E" w:rsidRPr="00F231BC" w:rsidRDefault="008F714E" w:rsidP="008F714E">
      <w:pPr>
        <w:ind w:left="-567"/>
        <w:rPr>
          <w:color w:val="000000"/>
        </w:rPr>
      </w:pPr>
      <w:r w:rsidRPr="003C7DBD">
        <w:rPr>
          <w:color w:val="000000"/>
        </w:rPr>
        <w:t>17 марта 2020</w:t>
      </w:r>
    </w:p>
    <w:p w:rsidR="008F714E" w:rsidRPr="00F231BC" w:rsidRDefault="008F714E" w:rsidP="00E30DBF">
      <w:pPr>
        <w:spacing w:before="90" w:after="300"/>
        <w:ind w:left="-567" w:firstLine="1275"/>
      </w:pPr>
      <w:r w:rsidRPr="00F231BC">
        <w:t>Акбулакские педагоги дополнительного образования и заместители директоров по учебно-воспитательной работе поучаствовали в районном семинаре «Приоритеты воспитания и дополнительного образования». Он проходил в рамках нацпроекта «Образование» регионального проекта «Успех каждого ребенка».</w:t>
      </w:r>
    </w:p>
    <w:p w:rsidR="008F714E" w:rsidRPr="00F231BC" w:rsidRDefault="008F714E" w:rsidP="00E30DBF">
      <w:pPr>
        <w:spacing w:before="90" w:after="300"/>
        <w:ind w:left="-567" w:firstLine="1275"/>
      </w:pPr>
      <w:r w:rsidRPr="00F231BC">
        <w:t xml:space="preserve">Методист Дома творческого развития поселка Акбулак Нина Акбалина рассказала о районных массовых мероприятиях. А о воспитательных </w:t>
      </w:r>
      <w:proofErr w:type="gramStart"/>
      <w:r w:rsidRPr="00F231BC">
        <w:t>мероприятиях</w:t>
      </w:r>
      <w:proofErr w:type="gramEnd"/>
      <w:r w:rsidRPr="00F231BC">
        <w:t xml:space="preserve"> по формированию правового сознания обучающихся проинформировала методист Елена Щеглова. Выступили и другие участники семинара.</w:t>
      </w:r>
    </w:p>
    <w:p w:rsidR="008F714E" w:rsidRPr="00F231BC" w:rsidRDefault="008F714E" w:rsidP="00E30DBF">
      <w:pPr>
        <w:spacing w:before="90" w:after="300"/>
        <w:ind w:left="-567" w:firstLine="1275"/>
      </w:pPr>
      <w:r w:rsidRPr="00F231BC">
        <w:t xml:space="preserve">Кроме того, педагоги дополнительного образования провели мастер-классы. Например, Елена Кудряшова представила направление «Роспись глиняной игрушки». Татьяна Кирьякова поведала о «Новых технологиях в технике кинусайга». Ирина Найденкова раскрыла тему «Натюрморт в технике монотипии». В работу включились и другие </w:t>
      </w:r>
      <w:proofErr w:type="gramStart"/>
      <w:r w:rsidRPr="00F231BC">
        <w:t>педагоги</w:t>
      </w:r>
      <w:proofErr w:type="gramEnd"/>
      <w:r w:rsidRPr="00F231BC">
        <w:t xml:space="preserve"> и методисты Дома творческого развития. Также прошел мини-тренинг «Зарядись позитивом» под руководством психолога Акбулакского лицея Анастасии Ивановой.</w:t>
      </w:r>
    </w:p>
    <w:p w:rsidR="008F714E" w:rsidRPr="00F231BC" w:rsidRDefault="008F714E" w:rsidP="00E30DBF">
      <w:pPr>
        <w:spacing w:before="90" w:after="300"/>
        <w:ind w:left="-567" w:firstLine="1275"/>
      </w:pPr>
      <w:r w:rsidRPr="00F231BC">
        <w:lastRenderedPageBreak/>
        <w:t>Семинар прошел на высоком организационном уровне благодаря целенаправленной работе. Он способствовал повышению методической грамотности педагогов района по вопросам дополнительного образования детей.</w:t>
      </w:r>
    </w:p>
    <w:p w:rsidR="008F714E" w:rsidRPr="00CC7766" w:rsidRDefault="008F714E" w:rsidP="008F714E">
      <w:pPr>
        <w:ind w:left="-567"/>
      </w:pPr>
      <w:r w:rsidRPr="00F231BC">
        <w:rPr>
          <w:b/>
          <w:bCs/>
          <w:kern w:val="36"/>
        </w:rPr>
        <w:t>Акбулакских пенсионеров обследовали в районной больнице</w:t>
      </w:r>
    </w:p>
    <w:p w:rsidR="008F714E" w:rsidRPr="00F231BC" w:rsidRDefault="008F714E" w:rsidP="008F714E">
      <w:pPr>
        <w:ind w:left="-567"/>
        <w:rPr>
          <w:color w:val="000000"/>
        </w:rPr>
      </w:pPr>
      <w:r w:rsidRPr="003C7DBD">
        <w:rPr>
          <w:color w:val="000000"/>
        </w:rPr>
        <w:t>2 марта 2020</w:t>
      </w:r>
    </w:p>
    <w:p w:rsidR="008F714E" w:rsidRPr="00F231BC" w:rsidRDefault="008F714E" w:rsidP="00E30DBF">
      <w:pPr>
        <w:spacing w:before="95" w:after="316"/>
        <w:ind w:left="-567" w:firstLine="1275"/>
      </w:pPr>
      <w:r w:rsidRPr="00F231BC">
        <w:t>Сельских пенсионеров из 15 населенных пунктов обследовали в Акбулакской районной больнице. Доставляют сельских жителей в медучреждение в рамках нацпроекта «Демография» регионального проекта «Старшее поколение».</w:t>
      </w:r>
    </w:p>
    <w:p w:rsidR="008F714E" w:rsidRPr="00F231BC" w:rsidRDefault="008F714E" w:rsidP="00E30DBF">
      <w:pPr>
        <w:spacing w:before="95" w:after="316"/>
        <w:ind w:left="-567" w:firstLine="1275"/>
      </w:pPr>
      <w:r w:rsidRPr="00F231BC">
        <w:t>В мобильную бригаду входят специалисты Комплексного центра социального обслуживания населения и медицинские работники. Они помогают пожилым людям добраться до поликлиники районного центра два раза в неделю.</w:t>
      </w:r>
    </w:p>
    <w:p w:rsidR="008F714E" w:rsidRDefault="008F714E" w:rsidP="00E30DBF">
      <w:pPr>
        <w:spacing w:before="95" w:after="316"/>
        <w:ind w:left="-567" w:firstLine="1275"/>
      </w:pPr>
      <w:r w:rsidRPr="00F231BC">
        <w:t>- За январь и февраль 2020 года обследовали 95 пенсионеров. Сельские жители довольны, что имеют возможность бесплатно пройти профилактические осмотры, диспансеризацию и дополнительные скрининги. Для них очень важны такая забота и внимание,- пояснили специалисты Комплексного центра.</w:t>
      </w:r>
    </w:p>
    <w:p w:rsidR="008F714E" w:rsidRPr="008F714E" w:rsidRDefault="008F714E" w:rsidP="008F714E">
      <w:pPr>
        <w:spacing w:before="95" w:after="316"/>
        <w:ind w:left="-567"/>
      </w:pPr>
      <w:r w:rsidRPr="00D00974">
        <w:rPr>
          <w:b/>
          <w:bCs/>
          <w:color w:val="000000"/>
          <w:kern w:val="36"/>
        </w:rPr>
        <w:t>Акбулакские педагоги обсудили современные образовательные технологии</w:t>
      </w:r>
    </w:p>
    <w:p w:rsidR="008F714E" w:rsidRPr="00D00974" w:rsidRDefault="008F714E" w:rsidP="008F714E">
      <w:pPr>
        <w:shd w:val="clear" w:color="auto" w:fill="FFFFFF"/>
        <w:ind w:left="-567"/>
        <w:rPr>
          <w:color w:val="000000"/>
        </w:rPr>
      </w:pPr>
      <w:r w:rsidRPr="00D00974">
        <w:rPr>
          <w:color w:val="000000"/>
        </w:rPr>
        <w:t>26 февраля 2020</w:t>
      </w:r>
    </w:p>
    <w:p w:rsidR="008F714E" w:rsidRPr="00D00974" w:rsidRDefault="008F714E" w:rsidP="00E30DBF">
      <w:pPr>
        <w:shd w:val="clear" w:color="auto" w:fill="FFFFFF"/>
        <w:spacing w:before="90" w:after="300"/>
        <w:ind w:left="-567" w:firstLine="1275"/>
        <w:rPr>
          <w:color w:val="000000"/>
        </w:rPr>
      </w:pPr>
      <w:r w:rsidRPr="00D00974">
        <w:rPr>
          <w:color w:val="000000"/>
        </w:rPr>
        <w:t>Районный семинар-практикум учителей начальных классов по теме «Применение современных образовательных технологий как средство повышения качества образования» прошел в Акбулакской школе №2. Педагоги обсудили вопросы применения современных образовательных технологий и повышения качества образования.</w:t>
      </w:r>
    </w:p>
    <w:p w:rsidR="008F714E" w:rsidRPr="00D00974" w:rsidRDefault="008F714E" w:rsidP="00E30DBF">
      <w:pPr>
        <w:shd w:val="clear" w:color="auto" w:fill="FFFFFF"/>
        <w:spacing w:before="90" w:after="300"/>
        <w:ind w:left="-567" w:firstLine="1275"/>
        <w:rPr>
          <w:color w:val="000000"/>
        </w:rPr>
      </w:pPr>
      <w:r w:rsidRPr="00D00974">
        <w:rPr>
          <w:color w:val="000000"/>
        </w:rPr>
        <w:t>В рамках реализации национального проекта «Образование» регионального проекта «Учитель будущего» в образовательном учреждении встретились 16 педагогов. В практической части семинара специалисты представили мастер-классы. Учитель начальных классов Акбулакского лицея Мария Проненко рассказала о «Использовании информационно-коммуникационных технологий на современном уроке». Педагог из Шкуновской школы Баян Сатуалдыпова говорила о «Здоровьесберегающих технологиях на уроках в начальной школе». С информацией о «Использовании групповых технологий в учебном процессе начальной школы» выступила Марина Метла из Акбулакской школы №3. Учитель из Васильевской школы Айна Кизымбаева предложила обсудить вопрос о «Создании проблемной ситуации на уроках в начальной школе». А учитель Надежда Годованюк из Покровской школы поведала о «Использовании технологии критического мышления на уроках в начальной школе». Педагог из Акбулакской школы № 1 Асия Акимбаева представила сообщение на тему - «Необходимость применения современных педагогических технологий в начальной школе».</w:t>
      </w:r>
    </w:p>
    <w:p w:rsidR="008F714E" w:rsidRPr="008F714E" w:rsidRDefault="008F714E" w:rsidP="00E30DBF">
      <w:pPr>
        <w:shd w:val="clear" w:color="auto" w:fill="FFFFFF"/>
        <w:spacing w:before="90" w:after="300"/>
        <w:ind w:left="-567" w:firstLine="1275"/>
        <w:rPr>
          <w:color w:val="000000"/>
        </w:rPr>
      </w:pPr>
      <w:r w:rsidRPr="00D00974">
        <w:rPr>
          <w:color w:val="000000"/>
        </w:rPr>
        <w:t xml:space="preserve">В заключении участники семинара выработали и приняли методические рекомендации по </w:t>
      </w:r>
      <w:r w:rsidRPr="008F714E">
        <w:rPr>
          <w:color w:val="000000"/>
        </w:rPr>
        <w:t>использованию современных педагогических технологий в начальной школе.</w:t>
      </w:r>
    </w:p>
    <w:p w:rsidR="008F714E" w:rsidRPr="008F714E" w:rsidRDefault="008F714E" w:rsidP="00E30DBF">
      <w:pPr>
        <w:pStyle w:val="1"/>
        <w:shd w:val="clear" w:color="auto" w:fill="FFFFFF"/>
        <w:spacing w:before="0" w:line="375" w:lineRule="atLeast"/>
        <w:ind w:left="-567" w:firstLine="1275"/>
        <w:rPr>
          <w:rFonts w:ascii="Times New Roman" w:hAnsi="Times New Roman" w:cs="Times New Roman"/>
          <w:b w:val="0"/>
          <w:bCs w:val="0"/>
          <w:color w:val="000000"/>
          <w:sz w:val="24"/>
          <w:szCs w:val="24"/>
        </w:rPr>
      </w:pPr>
      <w:r w:rsidRPr="008F714E">
        <w:rPr>
          <w:rFonts w:ascii="Times New Roman" w:hAnsi="Times New Roman" w:cs="Times New Roman"/>
          <w:b w:val="0"/>
          <w:color w:val="000000"/>
          <w:sz w:val="24"/>
          <w:szCs w:val="24"/>
        </w:rPr>
        <w:t>Прив</w:t>
      </w:r>
      <w:r>
        <w:rPr>
          <w:rFonts w:ascii="Times New Roman" w:hAnsi="Times New Roman" w:cs="Times New Roman"/>
          <w:b w:val="0"/>
          <w:color w:val="000000"/>
          <w:sz w:val="24"/>
          <w:szCs w:val="24"/>
        </w:rPr>
        <w:t xml:space="preserve">ести </w:t>
      </w:r>
      <w:r w:rsidRPr="008F714E">
        <w:rPr>
          <w:rFonts w:ascii="Times New Roman" w:hAnsi="Times New Roman" w:cs="Times New Roman"/>
          <w:b w:val="0"/>
          <w:color w:val="000000"/>
          <w:sz w:val="24"/>
          <w:szCs w:val="24"/>
        </w:rPr>
        <w:t xml:space="preserve"> </w:t>
      </w:r>
      <w:r>
        <w:rPr>
          <w:rFonts w:ascii="Times New Roman" w:hAnsi="Times New Roman" w:cs="Times New Roman"/>
          <w:b w:val="0"/>
          <w:color w:val="000000"/>
          <w:sz w:val="24"/>
          <w:szCs w:val="24"/>
        </w:rPr>
        <w:t xml:space="preserve">еще </w:t>
      </w:r>
      <w:r w:rsidRPr="008F714E">
        <w:rPr>
          <w:rFonts w:ascii="Times New Roman" w:hAnsi="Times New Roman" w:cs="Times New Roman"/>
          <w:b w:val="0"/>
          <w:color w:val="000000"/>
          <w:sz w:val="24"/>
          <w:szCs w:val="24"/>
        </w:rPr>
        <w:t xml:space="preserve">можно много статей </w:t>
      </w:r>
      <w:r>
        <w:rPr>
          <w:rFonts w:ascii="Times New Roman" w:hAnsi="Times New Roman" w:cs="Times New Roman"/>
          <w:b w:val="0"/>
          <w:color w:val="000000"/>
          <w:sz w:val="24"/>
          <w:szCs w:val="24"/>
        </w:rPr>
        <w:t xml:space="preserve">о хороших делах нацпроектов </w:t>
      </w:r>
      <w:r w:rsidRPr="008F714E">
        <w:rPr>
          <w:rFonts w:ascii="Times New Roman" w:hAnsi="Times New Roman" w:cs="Times New Roman"/>
          <w:b w:val="0"/>
          <w:color w:val="000000"/>
          <w:sz w:val="24"/>
          <w:szCs w:val="24"/>
        </w:rPr>
        <w:t xml:space="preserve">из сайта </w:t>
      </w:r>
      <w:r>
        <w:rPr>
          <w:rFonts w:ascii="Times New Roman" w:hAnsi="Times New Roman" w:cs="Times New Roman"/>
          <w:b w:val="0"/>
          <w:color w:val="000000"/>
          <w:sz w:val="24"/>
          <w:szCs w:val="24"/>
        </w:rPr>
        <w:t>«</w:t>
      </w:r>
      <w:r w:rsidRPr="008F714E">
        <w:rPr>
          <w:rFonts w:ascii="Times New Roman" w:hAnsi="Times New Roman" w:cs="Times New Roman"/>
          <w:b w:val="0"/>
          <w:bCs w:val="0"/>
          <w:color w:val="000000"/>
          <w:sz w:val="24"/>
          <w:szCs w:val="24"/>
        </w:rPr>
        <w:t>Оренбургская область: национальные проекты</w:t>
      </w:r>
      <w:r>
        <w:rPr>
          <w:rFonts w:ascii="Times New Roman" w:hAnsi="Times New Roman" w:cs="Times New Roman"/>
          <w:b w:val="0"/>
          <w:bCs w:val="0"/>
          <w:color w:val="000000"/>
          <w:sz w:val="24"/>
          <w:szCs w:val="24"/>
        </w:rPr>
        <w:t>», а также статей из местной газеты «Степные зори».</w:t>
      </w:r>
    </w:p>
    <w:p w:rsidR="001A3FEC" w:rsidRDefault="008F714E" w:rsidP="008F714E">
      <w:pPr>
        <w:tabs>
          <w:tab w:val="right" w:leader="dot" w:pos="9356"/>
        </w:tabs>
        <w:spacing w:line="276" w:lineRule="auto"/>
        <w:ind w:left="-567"/>
      </w:pPr>
      <w:r>
        <w:t xml:space="preserve">                     </w:t>
      </w:r>
      <w:r w:rsidRPr="008F714E">
        <w:t>Из минусов по Акбулакскому району был найден в СМИ один факт</w:t>
      </w:r>
      <w:r>
        <w:t>, о котором рассказала Анна Прибылова в статье «</w:t>
      </w:r>
      <w:r w:rsidR="001A3FEC">
        <w:t>Ведомство добивается, чтобы дороги поставили на му</w:t>
      </w:r>
      <w:r>
        <w:t xml:space="preserve">ниципальный баланс» </w:t>
      </w:r>
      <w:r w:rsidR="001A3FEC">
        <w:t>/ </w:t>
      </w:r>
      <w:hyperlink r:id="rId15" w:tgtFrame="_blank" w:history="1">
        <w:r w:rsidR="001A3FEC" w:rsidRPr="00C26341">
          <w:rPr>
            <w:rStyle w:val="a6"/>
            <w:color w:val="auto"/>
          </w:rPr>
          <w:t>АиФ</w:t>
        </w:r>
      </w:hyperlink>
      <w:r w:rsidR="001A3FEC">
        <w:t> </w:t>
      </w:r>
      <w:r w:rsidR="001A3FEC">
        <w:rPr>
          <w:b/>
          <w:bCs/>
        </w:rPr>
        <w:t>Оренбург, 23 августа</w:t>
      </w:r>
      <w:r>
        <w:rPr>
          <w:b/>
          <w:bCs/>
        </w:rPr>
        <w:t xml:space="preserve"> 2017.</w:t>
      </w:r>
    </w:p>
    <w:p w:rsidR="001A3FEC" w:rsidRPr="00C26341" w:rsidRDefault="001A3FEC" w:rsidP="008F714E">
      <w:pPr>
        <w:pStyle w:val="af0"/>
        <w:spacing w:line="276" w:lineRule="auto"/>
        <w:ind w:left="-567" w:firstLine="1275"/>
      </w:pPr>
      <w:r>
        <w:lastRenderedPageBreak/>
        <w:t>Прокуратура требует, чтобы администрация Акбулакского поссовета поставила на муниципальный баланс 43 бесхозные дороги, общей протяженностью более 20 км. </w:t>
      </w:r>
      <w:hyperlink r:id="rId16" w:tgtFrame="_blank" w:history="1">
        <w:r w:rsidRPr="00C26341">
          <w:rPr>
            <w:rStyle w:val="a6"/>
            <w:color w:val="auto"/>
          </w:rPr>
          <w:t>В Беляевском районе прокуратура нашла 6 бесхозных дорог</w:t>
        </w:r>
      </w:hyperlink>
    </w:p>
    <w:p w:rsidR="001A3FEC" w:rsidRDefault="001A3FEC" w:rsidP="008F714E">
      <w:pPr>
        <w:pStyle w:val="af0"/>
        <w:spacing w:line="276" w:lineRule="auto"/>
        <w:ind w:left="-567" w:firstLine="1275"/>
      </w:pPr>
      <w:r>
        <w:t>Право муниципальной собственности муниципалитетом зарегистрировано на 103 дороги общего пользования, но 43 дороги в поселке Акбулак не оформлены.</w:t>
      </w:r>
    </w:p>
    <w:p w:rsidR="001A3FEC" w:rsidRDefault="001A3FEC" w:rsidP="008F714E">
      <w:pPr>
        <w:pStyle w:val="af0"/>
        <w:spacing w:line="276" w:lineRule="auto"/>
        <w:ind w:left="-567" w:firstLine="1275"/>
      </w:pPr>
      <w:r>
        <w:t>Прокурор обратился в суд с иском о признании незаконным бездействия администрации Акбулакского поссовета и обязании ответчика внести дороги местного значения в реестр муниципального имущества и оформить на них право собственности,  сообщает пресс-служба облпрокуратуру.</w:t>
      </w:r>
    </w:p>
    <w:p w:rsidR="001A3FEC" w:rsidRDefault="001A3FEC" w:rsidP="008F714E">
      <w:pPr>
        <w:pStyle w:val="af0"/>
        <w:spacing w:line="276" w:lineRule="auto"/>
        <w:ind w:left="-567" w:firstLine="1275"/>
      </w:pPr>
      <w:r>
        <w:t>Также бесхозные дороги обнаружены на территории 4 сельских поселений в Октябрьском районе. Прокурор внес главам администраций сельских поселений представления.</w:t>
      </w:r>
    </w:p>
    <w:p w:rsidR="00E30DBF" w:rsidRDefault="00E30DBF" w:rsidP="00E30DBF">
      <w:pPr>
        <w:spacing w:line="360" w:lineRule="auto"/>
        <w:ind w:firstLine="709"/>
        <w:rPr>
          <w:i/>
          <w:sz w:val="28"/>
          <w:szCs w:val="28"/>
        </w:rPr>
      </w:pPr>
      <w:r>
        <w:rPr>
          <w:b/>
          <w:sz w:val="28"/>
          <w:szCs w:val="28"/>
        </w:rPr>
        <w:t>ЗАКЛЮЧЕНИЕ</w:t>
      </w:r>
    </w:p>
    <w:p w:rsidR="009B1146" w:rsidRDefault="009B1146" w:rsidP="009B1146">
      <w:pPr>
        <w:shd w:val="clear" w:color="auto" w:fill="FFFFFF"/>
        <w:spacing w:before="100" w:beforeAutospacing="1" w:after="450" w:line="276" w:lineRule="auto"/>
        <w:ind w:left="-567" w:firstLine="567"/>
        <w:jc w:val="both"/>
      </w:pPr>
      <w:r>
        <w:t xml:space="preserve">Проштудировав материалы СМИ по вопросу о нацпроектах, действующих на территории нашей страны, я осознал, как много важного и нужного делается в каждом регионе такого большого государства, как Россия. Все эти национальные проекты </w:t>
      </w:r>
      <w:r w:rsidRPr="009B1146">
        <w:t xml:space="preserve">должны обеспечить прорывы в научно-технологическом и социально-экономическом развитии России, повысить уровень жизни каждого гражданина, а также создать возможности для его самореализации. </w:t>
      </w:r>
    </w:p>
    <w:p w:rsidR="009B1146" w:rsidRDefault="009B1146" w:rsidP="00D77811">
      <w:pPr>
        <w:shd w:val="clear" w:color="auto" w:fill="FFFFFF"/>
        <w:spacing w:before="100" w:beforeAutospacing="1" w:after="450" w:line="276" w:lineRule="auto"/>
        <w:ind w:left="-567" w:firstLine="567"/>
        <w:jc w:val="both"/>
      </w:pPr>
      <w:r>
        <w:t xml:space="preserve"> Результаты </w:t>
      </w:r>
      <w:r w:rsidR="00D77811">
        <w:t xml:space="preserve">их не заставят нас долго ждать, и в скором времени </w:t>
      </w:r>
      <w:r w:rsidRPr="009B1146">
        <w:t>в стране не останется городов с очень высоким уровнем загрязнения воздуха, а выброс загрязняющих вещес</w:t>
      </w:r>
      <w:r w:rsidR="00D77811">
        <w:t>тв в атмосферу сократится намного. Сбросов</w:t>
      </w:r>
      <w:r w:rsidRPr="009B1146">
        <w:t xml:space="preserve"> загрязняющих веществ в Байкал</w:t>
      </w:r>
      <w:r w:rsidR="00D77811">
        <w:t xml:space="preserve"> больше не будет.</w:t>
      </w:r>
      <w:r w:rsidRPr="009B1146">
        <w:t xml:space="preserve"> </w:t>
      </w:r>
      <w:r w:rsidR="00D77811">
        <w:t>Вырубленные  леса восстановятся, и снизится</w:t>
      </w:r>
      <w:r w:rsidRPr="009B1146">
        <w:t xml:space="preserve"> ущерб от лесных пожаров</w:t>
      </w:r>
      <w:r w:rsidR="00D77811">
        <w:t xml:space="preserve">. </w:t>
      </w:r>
      <w:r w:rsidRPr="009B1146">
        <w:t xml:space="preserve">Обслуживание дорог будет вестись с использованием новейших технологий и материалов,  </w:t>
      </w:r>
      <w:r w:rsidR="00D77811">
        <w:t>увеличится</w:t>
      </w:r>
      <w:r w:rsidRPr="009B1146">
        <w:t xml:space="preserve"> </w:t>
      </w:r>
      <w:r w:rsidR="00D77811">
        <w:t>продолжительность</w:t>
      </w:r>
      <w:r w:rsidRPr="009B1146">
        <w:t xml:space="preserve"> </w:t>
      </w:r>
      <w:r w:rsidR="00D77811">
        <w:t>жизни</w:t>
      </w:r>
      <w:r w:rsidRPr="009B1146">
        <w:t xml:space="preserve">, увеличение доли граждан, ведущих здоровый образ жизни и занимающихся </w:t>
      </w:r>
      <w:r w:rsidR="00D77811">
        <w:t xml:space="preserve">физической культурой и спортом, что приведет к снижению. </w:t>
      </w:r>
      <w:r w:rsidR="00E30DBF" w:rsidRPr="00E30DBF">
        <w:t>Также предполагается нарастить экспорт м</w:t>
      </w:r>
      <w:r w:rsidR="00D77811">
        <w:t>едицинских услуг во много раз</w:t>
      </w:r>
      <w:r>
        <w:t>.</w:t>
      </w:r>
    </w:p>
    <w:p w:rsidR="003D4F3C" w:rsidRPr="008F5DF0" w:rsidRDefault="00D77811" w:rsidP="00D77811">
      <w:pPr>
        <w:shd w:val="clear" w:color="auto" w:fill="FFFFFF"/>
        <w:spacing w:before="100" w:beforeAutospacing="1" w:after="450" w:line="276" w:lineRule="auto"/>
        <w:ind w:left="-567" w:firstLine="567"/>
        <w:jc w:val="both"/>
      </w:pPr>
      <w:r>
        <w:t xml:space="preserve">Хочется надеяться, что выполнение всех направлений нацпроектов </w:t>
      </w:r>
      <w:r w:rsidR="00E30DBF" w:rsidRPr="00E30DBF">
        <w:t xml:space="preserve">позволит </w:t>
      </w:r>
      <w:r w:rsidR="00ED1664">
        <w:t>всем гражданам нашей страны быть образованными, квалифицированными людьми, с достойными заработками, живущими в экологически чистых прекрасных условиях и жилье, воспитывая правильно детей и внуков.</w:t>
      </w:r>
    </w:p>
    <w:p w:rsidR="00C26341" w:rsidRDefault="00C26341" w:rsidP="00847A96">
      <w:pPr>
        <w:widowControl w:val="0"/>
        <w:autoSpaceDE w:val="0"/>
        <w:autoSpaceDN w:val="0"/>
        <w:adjustRightInd w:val="0"/>
        <w:spacing w:line="276" w:lineRule="auto"/>
        <w:outlineLvl w:val="0"/>
        <w:rPr>
          <w:b/>
          <w:sz w:val="32"/>
        </w:rPr>
      </w:pPr>
    </w:p>
    <w:p w:rsidR="00847A96" w:rsidRDefault="00847A96" w:rsidP="008F714E">
      <w:pPr>
        <w:widowControl w:val="0"/>
        <w:autoSpaceDE w:val="0"/>
        <w:autoSpaceDN w:val="0"/>
        <w:adjustRightInd w:val="0"/>
        <w:spacing w:line="276" w:lineRule="auto"/>
        <w:ind w:left="-567"/>
        <w:jc w:val="center"/>
        <w:outlineLvl w:val="0"/>
        <w:rPr>
          <w:b/>
          <w:sz w:val="32"/>
        </w:rPr>
      </w:pPr>
    </w:p>
    <w:p w:rsidR="00847A96" w:rsidRDefault="00847A96" w:rsidP="008F714E">
      <w:pPr>
        <w:widowControl w:val="0"/>
        <w:autoSpaceDE w:val="0"/>
        <w:autoSpaceDN w:val="0"/>
        <w:adjustRightInd w:val="0"/>
        <w:spacing w:line="276" w:lineRule="auto"/>
        <w:ind w:left="-567"/>
        <w:jc w:val="center"/>
        <w:outlineLvl w:val="0"/>
        <w:rPr>
          <w:b/>
          <w:sz w:val="32"/>
        </w:rPr>
      </w:pPr>
    </w:p>
    <w:p w:rsidR="00230D07" w:rsidRDefault="00230D07" w:rsidP="008F714E">
      <w:pPr>
        <w:widowControl w:val="0"/>
        <w:autoSpaceDE w:val="0"/>
        <w:autoSpaceDN w:val="0"/>
        <w:adjustRightInd w:val="0"/>
        <w:spacing w:line="276" w:lineRule="auto"/>
        <w:ind w:left="-567"/>
        <w:jc w:val="center"/>
        <w:outlineLvl w:val="0"/>
        <w:rPr>
          <w:b/>
          <w:sz w:val="32"/>
        </w:rPr>
      </w:pPr>
    </w:p>
    <w:p w:rsidR="00230D07" w:rsidRDefault="00230D07" w:rsidP="008F714E">
      <w:pPr>
        <w:widowControl w:val="0"/>
        <w:autoSpaceDE w:val="0"/>
        <w:autoSpaceDN w:val="0"/>
        <w:adjustRightInd w:val="0"/>
        <w:spacing w:line="276" w:lineRule="auto"/>
        <w:ind w:left="-567"/>
        <w:jc w:val="center"/>
        <w:outlineLvl w:val="0"/>
        <w:rPr>
          <w:b/>
          <w:sz w:val="32"/>
        </w:rPr>
      </w:pPr>
    </w:p>
    <w:p w:rsidR="00230D07" w:rsidRDefault="00230D07" w:rsidP="008F714E">
      <w:pPr>
        <w:widowControl w:val="0"/>
        <w:autoSpaceDE w:val="0"/>
        <w:autoSpaceDN w:val="0"/>
        <w:adjustRightInd w:val="0"/>
        <w:spacing w:line="276" w:lineRule="auto"/>
        <w:ind w:left="-567"/>
        <w:jc w:val="center"/>
        <w:outlineLvl w:val="0"/>
        <w:rPr>
          <w:b/>
          <w:sz w:val="32"/>
        </w:rPr>
      </w:pPr>
    </w:p>
    <w:p w:rsidR="00230D07" w:rsidRDefault="00230D07" w:rsidP="008F714E">
      <w:pPr>
        <w:widowControl w:val="0"/>
        <w:autoSpaceDE w:val="0"/>
        <w:autoSpaceDN w:val="0"/>
        <w:adjustRightInd w:val="0"/>
        <w:spacing w:line="276" w:lineRule="auto"/>
        <w:ind w:left="-567"/>
        <w:jc w:val="center"/>
        <w:outlineLvl w:val="0"/>
        <w:rPr>
          <w:b/>
          <w:sz w:val="32"/>
        </w:rPr>
      </w:pPr>
    </w:p>
    <w:p w:rsidR="00230D07" w:rsidRDefault="00230D07" w:rsidP="008F714E">
      <w:pPr>
        <w:widowControl w:val="0"/>
        <w:autoSpaceDE w:val="0"/>
        <w:autoSpaceDN w:val="0"/>
        <w:adjustRightInd w:val="0"/>
        <w:spacing w:line="276" w:lineRule="auto"/>
        <w:ind w:left="-567"/>
        <w:jc w:val="center"/>
        <w:outlineLvl w:val="0"/>
        <w:rPr>
          <w:b/>
          <w:sz w:val="32"/>
        </w:rPr>
      </w:pPr>
    </w:p>
    <w:p w:rsidR="00346705" w:rsidRPr="00847A96" w:rsidRDefault="00346705" w:rsidP="008F714E">
      <w:pPr>
        <w:widowControl w:val="0"/>
        <w:autoSpaceDE w:val="0"/>
        <w:autoSpaceDN w:val="0"/>
        <w:adjustRightInd w:val="0"/>
        <w:spacing w:line="276" w:lineRule="auto"/>
        <w:ind w:left="-567"/>
        <w:jc w:val="center"/>
        <w:outlineLvl w:val="0"/>
        <w:rPr>
          <w:b/>
          <w:sz w:val="28"/>
          <w:szCs w:val="28"/>
        </w:rPr>
      </w:pPr>
      <w:r w:rsidRPr="00847A96">
        <w:rPr>
          <w:b/>
          <w:sz w:val="28"/>
          <w:szCs w:val="28"/>
        </w:rPr>
        <w:t>БИБЛИОГРАФИЧЕСКИЙ СПИСОК</w:t>
      </w:r>
    </w:p>
    <w:p w:rsidR="00346705" w:rsidRPr="00847A96" w:rsidRDefault="00346705" w:rsidP="008F714E">
      <w:pPr>
        <w:widowControl w:val="0"/>
        <w:autoSpaceDE w:val="0"/>
        <w:autoSpaceDN w:val="0"/>
        <w:adjustRightInd w:val="0"/>
        <w:spacing w:line="276" w:lineRule="auto"/>
        <w:ind w:left="-567"/>
        <w:jc w:val="center"/>
        <w:rPr>
          <w:b/>
          <w:sz w:val="28"/>
        </w:rPr>
      </w:pPr>
      <w:r w:rsidRPr="00847A96">
        <w:rPr>
          <w:b/>
          <w:sz w:val="28"/>
        </w:rPr>
        <w:t>Интернет</w:t>
      </w:r>
      <w:r w:rsidR="005B3D68" w:rsidRPr="00847A96">
        <w:rPr>
          <w:b/>
          <w:sz w:val="28"/>
        </w:rPr>
        <w:t xml:space="preserve"> </w:t>
      </w:r>
      <w:r w:rsidR="00C26341" w:rsidRPr="00847A96">
        <w:rPr>
          <w:b/>
          <w:sz w:val="28"/>
        </w:rPr>
        <w:t xml:space="preserve">и другие </w:t>
      </w:r>
      <w:r w:rsidR="005B3D68" w:rsidRPr="00847A96">
        <w:rPr>
          <w:b/>
          <w:sz w:val="28"/>
        </w:rPr>
        <w:t xml:space="preserve"> </w:t>
      </w:r>
      <w:r w:rsidRPr="00847A96">
        <w:rPr>
          <w:b/>
          <w:sz w:val="28"/>
        </w:rPr>
        <w:t>источники</w:t>
      </w:r>
    </w:p>
    <w:p w:rsidR="005B3D68" w:rsidRPr="004337D8" w:rsidRDefault="00346705" w:rsidP="008F714E">
      <w:pPr>
        <w:shd w:val="clear" w:color="auto" w:fill="FFFFFF" w:themeFill="background1"/>
        <w:spacing w:line="276" w:lineRule="auto"/>
        <w:ind w:left="-567"/>
        <w:textAlignment w:val="top"/>
        <w:rPr>
          <w:lang w:val="en-US"/>
        </w:rPr>
      </w:pPr>
      <w:r w:rsidRPr="004337D8">
        <w:rPr>
          <w:color w:val="242423"/>
          <w:lang w:val="en-US"/>
        </w:rPr>
        <w:t>1.</w:t>
      </w:r>
      <w:r w:rsidRPr="004337D8">
        <w:rPr>
          <w:lang w:val="en-US"/>
        </w:rPr>
        <w:t xml:space="preserve"> </w:t>
      </w:r>
      <w:hyperlink r:id="rId17" w:tgtFrame="_blank" w:history="1">
        <w:proofErr w:type="spellStart"/>
        <w:r w:rsidRPr="005B3D68">
          <w:rPr>
            <w:rStyle w:val="a6"/>
            <w:bCs/>
            <w:color w:val="auto"/>
            <w:u w:val="none"/>
            <w:lang w:val="en-US"/>
          </w:rPr>
          <w:t>algoritminfo</w:t>
        </w:r>
        <w:r w:rsidRPr="004337D8">
          <w:rPr>
            <w:rStyle w:val="a6"/>
            <w:bCs/>
            <w:color w:val="auto"/>
            <w:u w:val="none"/>
            <w:lang w:val="en-US"/>
          </w:rPr>
          <w:t>.</w:t>
        </w:r>
        <w:r w:rsidRPr="005B3D68">
          <w:rPr>
            <w:rStyle w:val="a6"/>
            <w:bCs/>
            <w:color w:val="auto"/>
            <w:u w:val="none"/>
            <w:lang w:val="en-US"/>
          </w:rPr>
          <w:t>ru</w:t>
        </w:r>
        <w:r w:rsidRPr="004337D8">
          <w:rPr>
            <w:rStyle w:val="path-separator"/>
            <w:lang w:val="en-US"/>
          </w:rPr>
          <w:t>›</w:t>
        </w:r>
        <w:r w:rsidRPr="005B3D68">
          <w:rPr>
            <w:rStyle w:val="a6"/>
            <w:color w:val="auto"/>
            <w:u w:val="none"/>
            <w:lang w:val="en-US"/>
          </w:rPr>
          <w:t>nachalos</w:t>
        </w:r>
        <w:r w:rsidRPr="004337D8">
          <w:rPr>
            <w:rStyle w:val="a6"/>
            <w:color w:val="auto"/>
            <w:u w:val="none"/>
            <w:lang w:val="en-US"/>
          </w:rPr>
          <w:t>-</w:t>
        </w:r>
        <w:r w:rsidRPr="005B3D68">
          <w:rPr>
            <w:rStyle w:val="a6"/>
            <w:color w:val="auto"/>
            <w:u w:val="none"/>
            <w:lang w:val="en-US"/>
          </w:rPr>
          <w:t>sozdanie</w:t>
        </w:r>
        <w:proofErr w:type="spellEnd"/>
        <w:r w:rsidRPr="004337D8">
          <w:rPr>
            <w:rStyle w:val="a6"/>
            <w:color w:val="auto"/>
            <w:u w:val="none"/>
            <w:lang w:val="en-US"/>
          </w:rPr>
          <w:t>…</w:t>
        </w:r>
        <w:proofErr w:type="spellStart"/>
        <w:r w:rsidRPr="005B3D68">
          <w:rPr>
            <w:rStyle w:val="a6"/>
            <w:color w:val="auto"/>
            <w:u w:val="none"/>
            <w:lang w:val="en-US"/>
          </w:rPr>
          <w:t>jekosistemy</w:t>
        </w:r>
        <w:proofErr w:type="spellEnd"/>
        <w:r w:rsidRPr="004337D8">
          <w:rPr>
            <w:rStyle w:val="a6"/>
            <w:color w:val="auto"/>
            <w:u w:val="none"/>
            <w:lang w:val="en-US"/>
          </w:rPr>
          <w:t>…</w:t>
        </w:r>
      </w:hyperlink>
    </w:p>
    <w:p w:rsidR="00C26341" w:rsidRPr="008F714E" w:rsidRDefault="00346705" w:rsidP="008F714E">
      <w:pPr>
        <w:shd w:val="clear" w:color="auto" w:fill="FFFFFF" w:themeFill="background1"/>
        <w:spacing w:line="276" w:lineRule="auto"/>
        <w:ind w:left="-567"/>
        <w:textAlignment w:val="top"/>
      </w:pPr>
      <w:proofErr w:type="gramStart"/>
      <w:r w:rsidRPr="005B3D68">
        <w:rPr>
          <w:color w:val="242423"/>
          <w:lang w:val="en-US"/>
        </w:rPr>
        <w:t>2.</w:t>
      </w:r>
      <w:proofErr w:type="gramEnd"/>
      <w:r w:rsidR="00D8366A">
        <w:fldChar w:fldCharType="begin"/>
      </w:r>
      <w:r w:rsidR="00232A85" w:rsidRPr="000051DF">
        <w:rPr>
          <w:lang w:val="en-US"/>
        </w:rPr>
        <w:instrText>HYPERLINK "https://finance.rambler.ru/economics/42545447-strana-poluskeptikov-v-kakie-natsproekty-veryat-rossiyane/" \t "_blank"</w:instrText>
      </w:r>
      <w:r w:rsidR="00D8366A">
        <w:fldChar w:fldCharType="separate"/>
      </w:r>
      <w:r w:rsidR="005B3D68" w:rsidRPr="005B3D68">
        <w:rPr>
          <w:rStyle w:val="a6"/>
          <w:bCs/>
          <w:color w:val="auto"/>
          <w:u w:val="none"/>
          <w:lang w:val="en-US"/>
        </w:rPr>
        <w:t>finance.rambler.ru</w:t>
      </w:r>
      <w:r w:rsidR="005B3D68" w:rsidRPr="005B3D68">
        <w:rPr>
          <w:rStyle w:val="path-separator"/>
          <w:lang w:val="en-US"/>
        </w:rPr>
        <w:t>›</w:t>
      </w:r>
      <w:r w:rsidR="005B3D68" w:rsidRPr="005B3D68">
        <w:rPr>
          <w:rStyle w:val="a6"/>
          <w:color w:val="auto"/>
          <w:u w:val="none"/>
          <w:lang w:val="en-US"/>
        </w:rPr>
        <w:t>economics/42545447…</w:t>
      </w:r>
      <w:proofErr w:type="spellStart"/>
      <w:r w:rsidR="005B3D68" w:rsidRPr="005B3D68">
        <w:rPr>
          <w:rStyle w:val="a6"/>
          <w:color w:val="auto"/>
          <w:u w:val="none"/>
          <w:lang w:val="en-US"/>
        </w:rPr>
        <w:t>natsproekty</w:t>
      </w:r>
      <w:proofErr w:type="spellEnd"/>
      <w:r w:rsidR="005B3D68" w:rsidRPr="005B3D68">
        <w:rPr>
          <w:rStyle w:val="a6"/>
          <w:color w:val="auto"/>
          <w:u w:val="none"/>
          <w:lang w:val="en-US"/>
        </w:rPr>
        <w:t>…</w:t>
      </w:r>
      <w:r w:rsidR="00D8366A">
        <w:fldChar w:fldCharType="end"/>
      </w:r>
      <w:r w:rsidR="005B3D68" w:rsidRPr="005B3D68">
        <w:rPr>
          <w:lang w:val="en-US"/>
        </w:rPr>
        <w:t xml:space="preserve"> </w:t>
      </w:r>
      <w:r w:rsidR="005B3D68" w:rsidRPr="005B3D68">
        <w:rPr>
          <w:rStyle w:val="organictitlecontentspan"/>
          <w:bCs/>
        </w:rPr>
        <w:t>Страна</w:t>
      </w:r>
      <w:r w:rsidR="005B3D68" w:rsidRPr="005B3D68">
        <w:rPr>
          <w:rStyle w:val="organictitlecontentspan"/>
          <w:bCs/>
          <w:lang w:val="en-US"/>
        </w:rPr>
        <w:t xml:space="preserve"> </w:t>
      </w:r>
      <w:proofErr w:type="spellStart"/>
      <w:r w:rsidR="005B3D68" w:rsidRPr="005B3D68">
        <w:rPr>
          <w:rStyle w:val="organictitlecontentspan"/>
          <w:bCs/>
        </w:rPr>
        <w:t>полускептиков</w:t>
      </w:r>
      <w:proofErr w:type="spellEnd"/>
      <w:r w:rsidR="005B3D68" w:rsidRPr="005B3D68">
        <w:rPr>
          <w:rStyle w:val="organictitlecontentspan"/>
          <w:bCs/>
          <w:lang w:val="en-US"/>
        </w:rPr>
        <w:t xml:space="preserve">: </w:t>
      </w:r>
      <w:r w:rsidR="005B3D68" w:rsidRPr="005B3D68">
        <w:rPr>
          <w:rStyle w:val="organictitlecontentspan"/>
          <w:bCs/>
        </w:rPr>
        <w:t>в</w:t>
      </w:r>
      <w:r w:rsidR="005B3D68" w:rsidRPr="005B3D68">
        <w:rPr>
          <w:rStyle w:val="organictitlecontentspan"/>
          <w:bCs/>
          <w:lang w:val="en-US"/>
        </w:rPr>
        <w:t xml:space="preserve"> </w:t>
      </w:r>
      <w:r w:rsidR="005B3D68" w:rsidRPr="005B3D68">
        <w:rPr>
          <w:rStyle w:val="organictitlecontentspan"/>
          <w:bCs/>
        </w:rPr>
        <w:t>какие</w:t>
      </w:r>
      <w:r w:rsidR="005B3D68" w:rsidRPr="005B3D68">
        <w:rPr>
          <w:rStyle w:val="organictitlecontentspan"/>
          <w:bCs/>
          <w:lang w:val="en-US"/>
        </w:rPr>
        <w:t> </w:t>
      </w:r>
      <w:r w:rsidR="005B3D68" w:rsidRPr="005B3D68">
        <w:rPr>
          <w:rStyle w:val="organictitlecontentspan"/>
        </w:rPr>
        <w:t>нацпроекты</w:t>
      </w:r>
      <w:r w:rsidR="005B3D68" w:rsidRPr="005B3D68">
        <w:rPr>
          <w:rStyle w:val="organictitlecontentspan"/>
          <w:bCs/>
          <w:lang w:val="en-US"/>
        </w:rPr>
        <w:t> </w:t>
      </w:r>
      <w:r w:rsidR="005B3D68" w:rsidRPr="005B3D68">
        <w:rPr>
          <w:rStyle w:val="organictitlecontentspan"/>
          <w:bCs/>
        </w:rPr>
        <w:t>верят</w:t>
      </w:r>
      <w:r w:rsidR="005B3D68" w:rsidRPr="005B3D68">
        <w:rPr>
          <w:rStyle w:val="organictitlecontentspan"/>
          <w:bCs/>
          <w:lang w:val="en-US"/>
        </w:rPr>
        <w:t xml:space="preserve"> </w:t>
      </w:r>
      <w:r w:rsidR="005B3D68" w:rsidRPr="005B3D68">
        <w:rPr>
          <w:rStyle w:val="organictitlecontentspan"/>
          <w:bCs/>
        </w:rPr>
        <w:t>россияне</w:t>
      </w:r>
      <w:r w:rsidR="005B3D68" w:rsidRPr="005B3D68">
        <w:rPr>
          <w:rStyle w:val="organictitlecontentspan"/>
          <w:bCs/>
          <w:lang w:val="en-US"/>
        </w:rPr>
        <w:t xml:space="preserve">                                                                             3.</w:t>
      </w:r>
      <w:hyperlink r:id="rId18" w:tgtFrame="_blank" w:history="1">
        <w:proofErr w:type="gramStart"/>
        <w:r w:rsidRPr="005B3D68">
          <w:rPr>
            <w:rStyle w:val="a6"/>
            <w:bCs/>
            <w:color w:val="auto"/>
            <w:u w:val="none"/>
            <w:lang w:val="en-US"/>
          </w:rPr>
          <w:t>economy.gov.ru</w:t>
        </w:r>
        <w:r w:rsidRPr="005B3D68">
          <w:rPr>
            <w:rStyle w:val="path-separator"/>
            <w:lang w:val="en-US"/>
          </w:rPr>
          <w:t>›</w:t>
        </w:r>
        <w:r w:rsidRPr="005B3D68">
          <w:rPr>
            <w:rStyle w:val="a6"/>
            <w:color w:val="auto"/>
            <w:u w:val="none"/>
            <w:lang w:val="en-US"/>
          </w:rPr>
          <w:t>material/directions…</w:t>
        </w:r>
        <w:proofErr w:type="spellStart"/>
        <w:r w:rsidRPr="005B3D68">
          <w:rPr>
            <w:rStyle w:val="a6"/>
            <w:color w:val="auto"/>
            <w:u w:val="none"/>
            <w:lang w:val="en-US"/>
          </w:rPr>
          <w:t>ekosistema</w:t>
        </w:r>
        <w:proofErr w:type="spellEnd"/>
        <w:r w:rsidRPr="005B3D68">
          <w:rPr>
            <w:rStyle w:val="a6"/>
            <w:color w:val="auto"/>
            <w:u w:val="none"/>
            <w:lang w:val="en-US"/>
          </w:rPr>
          <w:t>/</w:t>
        </w:r>
      </w:hyperlink>
      <w:r w:rsidRPr="005B3D68">
        <w:rPr>
          <w:b/>
          <w:lang w:val="en-US"/>
        </w:rPr>
        <w:t xml:space="preserve">    </w:t>
      </w:r>
      <w:r w:rsidR="005B3D68" w:rsidRPr="005B3D68">
        <w:rPr>
          <w:lang w:val="en-US"/>
        </w:rPr>
        <w:t xml:space="preserve">                                                                                          4</w:t>
      </w:r>
      <w:r w:rsidRPr="005B3D68">
        <w:rPr>
          <w:lang w:val="en-US"/>
        </w:rPr>
        <w:t>.</w:t>
      </w:r>
      <w:proofErr w:type="gramEnd"/>
      <w:r w:rsidRPr="005B3D68">
        <w:rPr>
          <w:lang w:val="en-US"/>
        </w:rPr>
        <w:t xml:space="preserve"> </w:t>
      </w:r>
      <w:r w:rsidR="00D8366A">
        <w:fldChar w:fldCharType="begin"/>
      </w:r>
      <w:r w:rsidR="00D8366A" w:rsidRPr="00BC33CC">
        <w:rPr>
          <w:lang w:val="en-US"/>
        </w:rPr>
        <w:instrText>HYPERLINK "http://government.ru/news/40458/" \t "_blank"</w:instrText>
      </w:r>
      <w:r w:rsidR="00D8366A">
        <w:fldChar w:fldCharType="separate"/>
      </w:r>
      <w:proofErr w:type="gramStart"/>
      <w:r w:rsidRPr="005B3D68">
        <w:rPr>
          <w:rStyle w:val="a6"/>
          <w:bCs/>
          <w:color w:val="auto"/>
          <w:u w:val="none"/>
          <w:lang w:val="en-US"/>
        </w:rPr>
        <w:t>government.ru</w:t>
      </w:r>
      <w:r w:rsidRPr="005B3D68">
        <w:rPr>
          <w:rStyle w:val="path-separator"/>
          <w:lang w:val="en-US"/>
        </w:rPr>
        <w:t>›</w:t>
      </w:r>
      <w:r w:rsidRPr="005B3D68">
        <w:rPr>
          <w:rStyle w:val="a6"/>
          <w:color w:val="auto"/>
          <w:u w:val="none"/>
        </w:rPr>
        <w:t>Новости</w:t>
      </w:r>
      <w:r w:rsidRPr="005B3D68">
        <w:rPr>
          <w:rStyle w:val="path-separator"/>
          <w:lang w:val="en-US"/>
        </w:rPr>
        <w:t>›</w:t>
      </w:r>
      <w:r w:rsidRPr="005B3D68">
        <w:rPr>
          <w:rStyle w:val="a6"/>
          <w:color w:val="auto"/>
          <w:u w:val="none"/>
          <w:lang w:val="en-US"/>
        </w:rPr>
        <w:t>40458</w:t>
      </w:r>
      <w:r w:rsidR="00D8366A">
        <w:fldChar w:fldCharType="end"/>
      </w:r>
      <w:r w:rsidR="005B3D68" w:rsidRPr="005B3D68">
        <w:rPr>
          <w:lang w:val="en-US"/>
        </w:rPr>
        <w:t xml:space="preserve">     5</w:t>
      </w:r>
      <w:r w:rsidR="000B6F00" w:rsidRPr="005B3D68">
        <w:rPr>
          <w:lang w:val="en-US"/>
        </w:rPr>
        <w:t>.</w:t>
      </w:r>
      <w:r w:rsidR="00E07F35" w:rsidRPr="005B3D68">
        <w:rPr>
          <w:color w:val="242423"/>
          <w:lang w:val="en-US"/>
        </w:rPr>
        <w:t>https://finance.rambler.ru/economics/42545447/?utm_content=finance_media&amp;utm_medium=read_more&amp;utm_source=copylink</w:t>
      </w:r>
      <w:r w:rsidR="005B3D68" w:rsidRPr="005B3D68">
        <w:rPr>
          <w:lang w:val="en-US"/>
        </w:rPr>
        <w:t xml:space="preserve">                                                                                                                                       6</w:t>
      </w:r>
      <w:r w:rsidR="00E07F35" w:rsidRPr="005B3D68">
        <w:rPr>
          <w:color w:val="242423"/>
          <w:lang w:val="en-US"/>
        </w:rPr>
        <w:t>.</w:t>
      </w:r>
      <w:proofErr w:type="gramEnd"/>
      <w:r w:rsidR="00E07F35" w:rsidRPr="005B3D68">
        <w:rPr>
          <w:color w:val="242423"/>
          <w:lang w:val="en-US"/>
        </w:rPr>
        <w:t xml:space="preserve"> </w:t>
      </w:r>
      <w:r w:rsidR="00D8366A">
        <w:fldChar w:fldCharType="begin"/>
      </w:r>
      <w:r w:rsidR="00D8366A" w:rsidRPr="00BC33CC">
        <w:rPr>
          <w:lang w:val="en-US"/>
        </w:rPr>
        <w:instrText>HYPERLINK "http://www.kremlin.ru/events/president/news/67366" \t "_blank"</w:instrText>
      </w:r>
      <w:r w:rsidR="00D8366A">
        <w:fldChar w:fldCharType="separate"/>
      </w:r>
      <w:proofErr w:type="spellStart"/>
      <w:proofErr w:type="gramStart"/>
      <w:r w:rsidR="00B85A43" w:rsidRPr="005B3D68">
        <w:rPr>
          <w:rStyle w:val="a6"/>
          <w:bCs/>
          <w:color w:val="auto"/>
          <w:u w:val="none"/>
          <w:lang w:val="en-US"/>
        </w:rPr>
        <w:t>kremlin.ru</w:t>
      </w:r>
      <w:r w:rsidR="00B85A43" w:rsidRPr="005B3D68">
        <w:rPr>
          <w:rStyle w:val="path-separator"/>
          <w:lang w:val="en-US"/>
        </w:rPr>
        <w:t>›</w:t>
      </w:r>
      <w:r w:rsidR="00B85A43" w:rsidRPr="005B3D68">
        <w:rPr>
          <w:rStyle w:val="a6"/>
          <w:color w:val="auto"/>
          <w:u w:val="none"/>
          <w:lang w:val="en-US"/>
        </w:rPr>
        <w:t>events</w:t>
      </w:r>
      <w:proofErr w:type="spellEnd"/>
      <w:r w:rsidR="00B85A43" w:rsidRPr="005B3D68">
        <w:rPr>
          <w:rStyle w:val="a6"/>
          <w:color w:val="auto"/>
          <w:u w:val="none"/>
          <w:lang w:val="en-US"/>
        </w:rPr>
        <w:t>/president/news/67366</w:t>
      </w:r>
      <w:r w:rsidR="00D8366A">
        <w:fldChar w:fldCharType="end"/>
      </w:r>
      <w:r w:rsidR="005B3D68" w:rsidRPr="005B3D68">
        <w:rPr>
          <w:lang w:val="en-US"/>
        </w:rPr>
        <w:t xml:space="preserve">                                                                                                                                 7</w:t>
      </w:r>
      <w:r w:rsidR="00B85A43" w:rsidRPr="005B3D68">
        <w:rPr>
          <w:lang w:val="en-US"/>
        </w:rPr>
        <w:t>.</w:t>
      </w:r>
      <w:proofErr w:type="gramEnd"/>
      <w:r w:rsidR="00331E1F" w:rsidRPr="00331E1F">
        <w:rPr>
          <w:lang w:val="en-US"/>
        </w:rPr>
        <w:t xml:space="preserve"> </w:t>
      </w:r>
      <w:r w:rsidR="00D8366A">
        <w:fldChar w:fldCharType="begin"/>
      </w:r>
      <w:r w:rsidR="00D8366A" w:rsidRPr="00BC33CC">
        <w:rPr>
          <w:lang w:val="en-US"/>
        </w:rPr>
        <w:instrText>HYPERLINK "https://oren.aif.ru/society/provalennye_nacproekty_pochemu_ne_dostignuty_zayavlennye_celi" \t "_blank"</w:instrText>
      </w:r>
      <w:r w:rsidR="00D8366A">
        <w:fldChar w:fldCharType="separate"/>
      </w:r>
      <w:proofErr w:type="gramStart"/>
      <w:r w:rsidR="00331E1F" w:rsidRPr="00331E1F">
        <w:rPr>
          <w:bCs/>
          <w:lang w:val="en-US"/>
        </w:rPr>
        <w:t>oren</w:t>
      </w:r>
      <w:r w:rsidR="00331E1F" w:rsidRPr="004337D8">
        <w:rPr>
          <w:bCs/>
          <w:lang w:val="en-US"/>
        </w:rPr>
        <w:t>.</w:t>
      </w:r>
      <w:r w:rsidR="00331E1F" w:rsidRPr="00331E1F">
        <w:rPr>
          <w:bCs/>
          <w:lang w:val="en-US"/>
        </w:rPr>
        <w:t>aif</w:t>
      </w:r>
      <w:r w:rsidR="00331E1F" w:rsidRPr="004337D8">
        <w:rPr>
          <w:bCs/>
          <w:lang w:val="en-US"/>
        </w:rPr>
        <w:t>.</w:t>
      </w:r>
      <w:r w:rsidR="00331E1F" w:rsidRPr="00331E1F">
        <w:rPr>
          <w:bCs/>
          <w:lang w:val="en-US"/>
        </w:rPr>
        <w:t>ru</w:t>
      </w:r>
      <w:r w:rsidR="00331E1F" w:rsidRPr="004337D8">
        <w:rPr>
          <w:lang w:val="en-US"/>
        </w:rPr>
        <w:t>›…</w:t>
      </w:r>
      <w:proofErr w:type="spellStart"/>
      <w:r w:rsidR="00331E1F" w:rsidRPr="00331E1F">
        <w:rPr>
          <w:lang w:val="en-US"/>
        </w:rPr>
        <w:t>provalennye</w:t>
      </w:r>
      <w:r w:rsidR="00331E1F" w:rsidRPr="004337D8">
        <w:rPr>
          <w:lang w:val="en-US"/>
        </w:rPr>
        <w:t>_</w:t>
      </w:r>
      <w:r w:rsidR="00331E1F" w:rsidRPr="00331E1F">
        <w:rPr>
          <w:lang w:val="en-US"/>
        </w:rPr>
        <w:t>nacproekty</w:t>
      </w:r>
      <w:proofErr w:type="spellEnd"/>
      <w:r w:rsidR="00331E1F" w:rsidRPr="004337D8">
        <w:rPr>
          <w:lang w:val="en-US"/>
        </w:rPr>
        <w:t>…</w:t>
      </w:r>
      <w:proofErr w:type="spellStart"/>
      <w:r w:rsidR="00331E1F" w:rsidRPr="00331E1F">
        <w:rPr>
          <w:lang w:val="en-US"/>
        </w:rPr>
        <w:t>zayavlennye</w:t>
      </w:r>
      <w:proofErr w:type="spellEnd"/>
      <w:r w:rsidR="00331E1F" w:rsidRPr="004337D8">
        <w:rPr>
          <w:lang w:val="en-US"/>
        </w:rPr>
        <w:t>…</w:t>
      </w:r>
      <w:r w:rsidR="00D8366A">
        <w:fldChar w:fldCharType="end"/>
      </w:r>
      <w:r w:rsidR="008F714E" w:rsidRPr="004337D8">
        <w:rPr>
          <w:lang w:val="en-US"/>
        </w:rPr>
        <w:t xml:space="preserve">                                                                                           </w:t>
      </w:r>
      <w:r w:rsidR="00C26341" w:rsidRPr="00C26341">
        <w:t>8.</w:t>
      </w:r>
      <w:proofErr w:type="gramEnd"/>
      <w:r w:rsidR="00C26341" w:rsidRPr="00006137">
        <w:rPr>
          <w:rFonts w:ascii="Arial" w:hAnsi="Arial" w:cs="Arial"/>
          <w:sz w:val="18"/>
          <w:szCs w:val="18"/>
          <w:bdr w:val="none" w:sz="0" w:space="0" w:color="auto" w:frame="1"/>
          <w:shd w:val="clear" w:color="auto" w:fill="FFFFFF"/>
        </w:rPr>
        <w:t> </w:t>
      </w:r>
      <w:r w:rsidR="008F714E">
        <w:t>Статья Анны Прибыловой от 23.08.2017 «Ведомство добивается, чтобы дороги поставили на муниципальный баланс».</w:t>
      </w:r>
      <w:r w:rsidR="008F714E" w:rsidRPr="00C26341">
        <w:rPr>
          <w:bdr w:val="none" w:sz="0" w:space="0" w:color="auto" w:frame="1"/>
          <w:shd w:val="clear" w:color="auto" w:fill="FFFFFF"/>
        </w:rPr>
        <w:t xml:space="preserve"> </w:t>
      </w:r>
      <w:r w:rsidR="008F714E" w:rsidRPr="003D4F3C">
        <w:rPr>
          <w:bdr w:val="none" w:sz="0" w:space="0" w:color="auto" w:frame="1"/>
          <w:shd w:val="clear" w:color="auto" w:fill="FFFFFF"/>
        </w:rPr>
        <w:t>Еженедельник "Аргументы и Факты"</w:t>
      </w:r>
      <w:r w:rsidR="008F714E" w:rsidRPr="00C26341">
        <w:rPr>
          <w:bdr w:val="none" w:sz="0" w:space="0" w:color="auto" w:frame="1"/>
          <w:shd w:val="clear" w:color="auto" w:fill="FFFFFF"/>
        </w:rPr>
        <w:t xml:space="preserve"> </w:t>
      </w:r>
      <w:r w:rsidR="008F714E">
        <w:rPr>
          <w:bdr w:val="none" w:sz="0" w:space="0" w:color="auto" w:frame="1"/>
          <w:shd w:val="clear" w:color="auto" w:fill="FFFFFF"/>
        </w:rPr>
        <w:t>в Оренбуржье</w:t>
      </w:r>
      <w:r w:rsidR="008F714E">
        <w:t xml:space="preserve">                                                    </w:t>
      </w:r>
      <w:r w:rsidR="008F714E" w:rsidRPr="008F714E">
        <w:rPr>
          <w:bdr w:val="none" w:sz="0" w:space="0" w:color="auto" w:frame="1"/>
          <w:shd w:val="clear" w:color="auto" w:fill="FFFFFF"/>
        </w:rPr>
        <w:t>9.</w:t>
      </w:r>
      <w:r w:rsidR="008F714E">
        <w:rPr>
          <w:rFonts w:ascii="Arial" w:hAnsi="Arial" w:cs="Arial"/>
          <w:sz w:val="18"/>
          <w:szCs w:val="18"/>
          <w:bdr w:val="none" w:sz="0" w:space="0" w:color="auto" w:frame="1"/>
          <w:shd w:val="clear" w:color="auto" w:fill="FFFFFF"/>
        </w:rPr>
        <w:t xml:space="preserve"> </w:t>
      </w:r>
      <w:r w:rsidR="00C26341">
        <w:t>Статья</w:t>
      </w:r>
      <w:r w:rsidR="00C26341" w:rsidRPr="003D4F3C">
        <w:t> </w:t>
      </w:r>
      <w:r w:rsidR="00C26341">
        <w:rPr>
          <w:bdr w:val="none" w:sz="0" w:space="0" w:color="auto" w:frame="1"/>
        </w:rPr>
        <w:t>Анны Прибыловой</w:t>
      </w:r>
      <w:r w:rsidR="00C26341" w:rsidRPr="00331E1F">
        <w:t xml:space="preserve"> </w:t>
      </w:r>
      <w:r w:rsidR="00C26341">
        <w:rPr>
          <w:bdr w:val="none" w:sz="0" w:space="0" w:color="auto" w:frame="1"/>
          <w:shd w:val="clear" w:color="auto" w:fill="FFFFFF"/>
        </w:rPr>
        <w:t>№ 51 от  16.</w:t>
      </w:r>
      <w:r w:rsidR="00C26341" w:rsidRPr="003D4F3C">
        <w:rPr>
          <w:bdr w:val="none" w:sz="0" w:space="0" w:color="auto" w:frame="1"/>
          <w:shd w:val="clear" w:color="auto" w:fill="FFFFFF"/>
        </w:rPr>
        <w:t>12</w:t>
      </w:r>
      <w:r w:rsidR="00C26341">
        <w:rPr>
          <w:bdr w:val="none" w:sz="0" w:space="0" w:color="auto" w:frame="1"/>
          <w:shd w:val="clear" w:color="auto" w:fill="FFFFFF"/>
        </w:rPr>
        <w:t>.2020</w:t>
      </w:r>
      <w:r w:rsidR="00C26341">
        <w:t xml:space="preserve"> </w:t>
      </w:r>
      <w:r w:rsidR="00C26341">
        <w:rPr>
          <w:bdr w:val="none" w:sz="0" w:space="0" w:color="auto" w:frame="1"/>
        </w:rPr>
        <w:t>«</w:t>
      </w:r>
      <w:r w:rsidR="00C26341" w:rsidRPr="003D4F3C">
        <w:rPr>
          <w:bdr w:val="none" w:sz="0" w:space="0" w:color="auto" w:frame="1"/>
        </w:rPr>
        <w:t>Цели у нацпроектов были прекрасные, к сожалению, в области их не достигли</w:t>
      </w:r>
      <w:r w:rsidR="00C26341">
        <w:rPr>
          <w:bdr w:val="none" w:sz="0" w:space="0" w:color="auto" w:frame="1"/>
        </w:rPr>
        <w:t>»</w:t>
      </w:r>
      <w:r w:rsidR="00C26341" w:rsidRPr="003D4F3C">
        <w:rPr>
          <w:bdr w:val="none" w:sz="0" w:space="0" w:color="auto" w:frame="1"/>
        </w:rPr>
        <w:t>.</w:t>
      </w:r>
      <w:r w:rsidR="00C26341">
        <w:t> </w:t>
      </w:r>
      <w:r w:rsidR="00C26341" w:rsidRPr="003D4F3C">
        <w:rPr>
          <w:bdr w:val="none" w:sz="0" w:space="0" w:color="auto" w:frame="1"/>
        </w:rPr>
        <w:t> </w:t>
      </w:r>
      <w:r w:rsidR="00C26341" w:rsidRPr="003D4F3C">
        <w:t xml:space="preserve"> </w:t>
      </w:r>
      <w:r w:rsidR="00C26341" w:rsidRPr="003D4F3C">
        <w:rPr>
          <w:bdr w:val="none" w:sz="0" w:space="0" w:color="auto" w:frame="1"/>
          <w:shd w:val="clear" w:color="auto" w:fill="FFFFFF"/>
        </w:rPr>
        <w:t>Еженедельник "Аргументы и Факты"</w:t>
      </w:r>
      <w:r w:rsidR="00C26341" w:rsidRPr="00C26341">
        <w:rPr>
          <w:bdr w:val="none" w:sz="0" w:space="0" w:color="auto" w:frame="1"/>
          <w:shd w:val="clear" w:color="auto" w:fill="FFFFFF"/>
        </w:rPr>
        <w:t xml:space="preserve"> </w:t>
      </w:r>
      <w:r w:rsidR="00C26341">
        <w:rPr>
          <w:bdr w:val="none" w:sz="0" w:space="0" w:color="auto" w:frame="1"/>
          <w:shd w:val="clear" w:color="auto" w:fill="FFFFFF"/>
        </w:rPr>
        <w:t>в Оренбуржье</w:t>
      </w:r>
    </w:p>
    <w:p w:rsidR="00ED1664" w:rsidRPr="004337D8" w:rsidRDefault="008F714E" w:rsidP="00ED1664">
      <w:pPr>
        <w:shd w:val="clear" w:color="auto" w:fill="FFFFFF" w:themeFill="background1"/>
        <w:spacing w:line="276" w:lineRule="auto"/>
        <w:ind w:left="-567"/>
      </w:pPr>
      <w:r w:rsidRPr="004337D8">
        <w:rPr>
          <w:bdr w:val="none" w:sz="0" w:space="0" w:color="auto" w:frame="1"/>
          <w:shd w:val="clear" w:color="auto" w:fill="FFFFFF"/>
        </w:rPr>
        <w:t>10</w:t>
      </w:r>
      <w:r w:rsidR="00C26341" w:rsidRPr="004337D8">
        <w:rPr>
          <w:bdr w:val="none" w:sz="0" w:space="0" w:color="auto" w:frame="1"/>
          <w:shd w:val="clear" w:color="auto" w:fill="FFFFFF"/>
        </w:rPr>
        <w:t xml:space="preserve">. </w:t>
      </w:r>
      <w:hyperlink r:id="rId19" w:tgtFrame="_blank" w:history="1">
        <w:r w:rsidR="00C11AFC" w:rsidRPr="005B3D68">
          <w:rPr>
            <w:rStyle w:val="a6"/>
            <w:color w:val="auto"/>
            <w:u w:val="none"/>
            <w:lang w:val="en-US"/>
          </w:rPr>
          <w:t>raexpert</w:t>
        </w:r>
        <w:r w:rsidR="00C11AFC" w:rsidRPr="004337D8">
          <w:rPr>
            <w:rStyle w:val="a6"/>
            <w:color w:val="auto"/>
            <w:u w:val="none"/>
          </w:rPr>
          <w:t>.</w:t>
        </w:r>
        <w:r w:rsidR="00C11AFC" w:rsidRPr="005B3D68">
          <w:rPr>
            <w:rStyle w:val="a6"/>
            <w:color w:val="auto"/>
            <w:u w:val="none"/>
            <w:lang w:val="en-US"/>
          </w:rPr>
          <w:t>ru</w:t>
        </w:r>
        <w:r w:rsidR="00C11AFC" w:rsidRPr="004337D8">
          <w:rPr>
            <w:rStyle w:val="path-separator"/>
          </w:rPr>
          <w:t>›</w:t>
        </w:r>
        <w:r w:rsidR="00C11AFC" w:rsidRPr="005B3D68">
          <w:rPr>
            <w:rStyle w:val="a6"/>
            <w:color w:val="auto"/>
            <w:u w:val="none"/>
          </w:rPr>
          <w:t>Исследования</w:t>
        </w:r>
        <w:r w:rsidR="00C11AFC" w:rsidRPr="004337D8">
          <w:rPr>
            <w:rStyle w:val="path-separator"/>
          </w:rPr>
          <w:t>›</w:t>
        </w:r>
        <w:r w:rsidR="00C11AFC" w:rsidRPr="005B3D68">
          <w:rPr>
            <w:rStyle w:val="a6"/>
            <w:color w:val="auto"/>
            <w:u w:val="none"/>
            <w:lang w:val="en-US"/>
          </w:rPr>
          <w:t>national</w:t>
        </w:r>
        <w:r w:rsidR="00C11AFC" w:rsidRPr="004337D8">
          <w:rPr>
            <w:rStyle w:val="a6"/>
            <w:color w:val="auto"/>
            <w:u w:val="none"/>
          </w:rPr>
          <w:t>_</w:t>
        </w:r>
        <w:r w:rsidR="00C11AFC" w:rsidRPr="005B3D68">
          <w:rPr>
            <w:rStyle w:val="a6"/>
            <w:color w:val="auto"/>
            <w:u w:val="none"/>
            <w:lang w:val="en-US"/>
          </w:rPr>
          <w:t>project</w:t>
        </w:r>
        <w:r w:rsidR="00C11AFC" w:rsidRPr="004337D8">
          <w:rPr>
            <w:rStyle w:val="a6"/>
            <w:color w:val="auto"/>
            <w:u w:val="none"/>
          </w:rPr>
          <w:t>_2020</w:t>
        </w:r>
      </w:hyperlink>
      <w:r w:rsidR="006D4867" w:rsidRPr="004337D8">
        <w:t xml:space="preserve">   </w:t>
      </w:r>
      <w:r w:rsidR="00C11AFC" w:rsidRPr="005B3D68">
        <w:t>ЦБ</w:t>
      </w:r>
      <w:r w:rsidR="00C11AFC" w:rsidRPr="004337D8">
        <w:t xml:space="preserve"> </w:t>
      </w:r>
      <w:r w:rsidR="00C11AFC" w:rsidRPr="005B3D68">
        <w:t>РФ</w:t>
      </w:r>
      <w:r w:rsidR="005B3D68" w:rsidRPr="004337D8">
        <w:t xml:space="preserve">  </w:t>
      </w:r>
    </w:p>
    <w:p w:rsidR="00ED1664" w:rsidRPr="00ED1664" w:rsidRDefault="00ED1664" w:rsidP="00ED1664">
      <w:pPr>
        <w:shd w:val="clear" w:color="auto" w:fill="FFFFFF"/>
        <w:ind w:left="-567"/>
        <w:textAlignment w:val="top"/>
      </w:pPr>
      <w:r w:rsidRPr="00ED1664">
        <w:rPr>
          <w:lang w:val="en-US"/>
        </w:rPr>
        <w:t>11.</w:t>
      </w:r>
      <w:r w:rsidR="005B3D68" w:rsidRPr="00ED1664">
        <w:rPr>
          <w:lang w:val="en-US"/>
        </w:rPr>
        <w:t xml:space="preserve"> </w:t>
      </w:r>
      <w:hyperlink r:id="rId20" w:tgtFrame="_blank" w:history="1">
        <w:r w:rsidRPr="00847A96">
          <w:rPr>
            <w:rStyle w:val="a6"/>
            <w:bCs/>
            <w:color w:val="auto"/>
            <w:u w:val="none"/>
            <w:lang w:val="en-US"/>
          </w:rPr>
          <w:t>riafan.ru</w:t>
        </w:r>
        <w:r w:rsidRPr="00847A96">
          <w:rPr>
            <w:rStyle w:val="path-separator"/>
            <w:rFonts w:eastAsiaTheme="majorEastAsia"/>
            <w:lang w:val="en-US"/>
          </w:rPr>
          <w:t>›</w:t>
        </w:r>
        <w:r w:rsidRPr="00847A96">
          <w:rPr>
            <w:rStyle w:val="a6"/>
            <w:color w:val="auto"/>
            <w:u w:val="none"/>
            <w:lang w:val="en-US"/>
          </w:rPr>
          <w:t>1224490-politiki…</w:t>
        </w:r>
        <w:proofErr w:type="spellStart"/>
        <w:r w:rsidRPr="00847A96">
          <w:rPr>
            <w:rStyle w:val="a6"/>
            <w:color w:val="auto"/>
            <w:u w:val="none"/>
            <w:lang w:val="en-US"/>
          </w:rPr>
          <w:t>zhurnalisty</w:t>
        </w:r>
        <w:proofErr w:type="spellEnd"/>
        <w:r w:rsidRPr="00847A96">
          <w:rPr>
            <w:rStyle w:val="a6"/>
            <w:color w:val="auto"/>
            <w:u w:val="none"/>
            <w:lang w:val="en-US"/>
          </w:rPr>
          <w:t>…</w:t>
        </w:r>
        <w:proofErr w:type="spellStart"/>
        <w:r w:rsidRPr="00847A96">
          <w:rPr>
            <w:rStyle w:val="a6"/>
            <w:color w:val="auto"/>
            <w:u w:val="none"/>
            <w:lang w:val="en-US"/>
          </w:rPr>
          <w:t>nacproekty</w:t>
        </w:r>
        <w:proofErr w:type="spellEnd"/>
        <w:r w:rsidRPr="00847A96">
          <w:rPr>
            <w:rStyle w:val="a6"/>
            <w:color w:val="auto"/>
            <w:u w:val="none"/>
            <w:lang w:val="en-US"/>
          </w:rPr>
          <w:t>…</w:t>
        </w:r>
      </w:hyperlink>
      <w:r w:rsidRPr="004337D8">
        <w:rPr>
          <w:bdr w:val="none" w:sz="0" w:space="0" w:color="auto" w:frame="1"/>
          <w:lang w:val="en-US"/>
        </w:rPr>
        <w:t xml:space="preserve"> </w:t>
      </w:r>
      <w:r w:rsidRPr="00ED1664">
        <w:rPr>
          <w:bdr w:val="none" w:sz="0" w:space="0" w:color="auto" w:frame="1"/>
        </w:rPr>
        <w:t xml:space="preserve">Анна </w:t>
      </w:r>
      <w:proofErr w:type="spellStart"/>
      <w:r w:rsidRPr="00ED1664">
        <w:rPr>
          <w:bdr w:val="none" w:sz="0" w:space="0" w:color="auto" w:frame="1"/>
        </w:rPr>
        <w:t>Прибылова</w:t>
      </w:r>
      <w:proofErr w:type="spellEnd"/>
      <w:r w:rsidRPr="00ED1664">
        <w:rPr>
          <w:bdr w:val="none" w:sz="0" w:space="0" w:color="auto" w:frame="1"/>
        </w:rPr>
        <w:t> </w:t>
      </w:r>
      <w:r>
        <w:rPr>
          <w:bdr w:val="none" w:sz="0" w:space="0" w:color="auto" w:frame="1"/>
        </w:rPr>
        <w:t>«</w:t>
      </w:r>
      <w:r w:rsidRPr="00ED1664">
        <w:rPr>
          <w:bdr w:val="none" w:sz="0" w:space="0" w:color="auto" w:frame="1"/>
        </w:rPr>
        <w:t>Цели у нацпроектов были прекрасные, к сожалению, в области их не достигли.</w:t>
      </w:r>
      <w:r w:rsidRPr="00ED1664">
        <w:t> / </w:t>
      </w:r>
    </w:p>
    <w:p w:rsidR="00C26341" w:rsidRPr="007270C4" w:rsidRDefault="00ED1664" w:rsidP="008F714E">
      <w:pPr>
        <w:shd w:val="clear" w:color="auto" w:fill="FFFFFF" w:themeFill="background1"/>
        <w:spacing w:line="276" w:lineRule="auto"/>
        <w:ind w:left="-567"/>
      </w:pPr>
      <w:r w:rsidRPr="00ED1664">
        <w:t>1</w:t>
      </w:r>
      <w:r>
        <w:t>2</w:t>
      </w:r>
      <w:r w:rsidR="005B3D68" w:rsidRPr="00ED1664">
        <w:t>.</w:t>
      </w:r>
      <w:r w:rsidR="00C26341" w:rsidRPr="00ED1664">
        <w:t xml:space="preserve"> </w:t>
      </w:r>
      <w:hyperlink r:id="rId21" w:tgtFrame="_blank" w:history="1">
        <w:r w:rsidR="000B6F00" w:rsidRPr="005B3D68">
          <w:rPr>
            <w:rStyle w:val="a6"/>
            <w:bCs/>
            <w:color w:val="auto"/>
            <w:u w:val="none"/>
          </w:rPr>
          <w:t>ru.wikipedia.org</w:t>
        </w:r>
        <w:r w:rsidR="000B6F00" w:rsidRPr="005B3D68">
          <w:rPr>
            <w:rStyle w:val="path-separator"/>
          </w:rPr>
          <w:t>›</w:t>
        </w:r>
        <w:r w:rsidR="000B6F00" w:rsidRPr="005B3D68">
          <w:rPr>
            <w:rStyle w:val="a6"/>
            <w:color w:val="auto"/>
            <w:u w:val="none"/>
          </w:rPr>
          <w:t>Национальные проекты России 2019—2024</w:t>
        </w:r>
      </w:hyperlink>
      <w:r w:rsidR="005B3D68">
        <w:t xml:space="preserve">  </w:t>
      </w:r>
      <w:r w:rsidR="00C26341">
        <w:t xml:space="preserve">                                                 </w:t>
      </w:r>
      <w:r>
        <w:t xml:space="preserve">                              13</w:t>
      </w:r>
      <w:r w:rsidR="00C26341">
        <w:t>.Статья</w:t>
      </w:r>
      <w:r w:rsidR="00C26341">
        <w:rPr>
          <w:spacing w:val="3"/>
        </w:rPr>
        <w:t xml:space="preserve"> Натальи Саванковой от </w:t>
      </w:r>
      <w:r w:rsidR="00C26341" w:rsidRPr="007270C4">
        <w:rPr>
          <w:spacing w:val="3"/>
        </w:rPr>
        <w:t>24.06.2020</w:t>
      </w:r>
      <w:r w:rsidR="00C26341">
        <w:rPr>
          <w:spacing w:val="3"/>
        </w:rPr>
        <w:t xml:space="preserve"> </w:t>
      </w:r>
      <w:r w:rsidR="00C26341">
        <w:rPr>
          <w:b/>
          <w:color w:val="000000"/>
          <w:spacing w:val="3"/>
        </w:rPr>
        <w:t>«</w:t>
      </w:r>
      <w:r w:rsidR="00C26341" w:rsidRPr="00331E1F">
        <w:rPr>
          <w:color w:val="000000"/>
          <w:spacing w:val="3"/>
        </w:rPr>
        <w:t>Оренбуржье вышло в лидеры ПФО по реализации нацпроектов</w:t>
      </w:r>
      <w:r w:rsidR="00C26341">
        <w:rPr>
          <w:b/>
          <w:color w:val="000000"/>
          <w:spacing w:val="3"/>
        </w:rPr>
        <w:t>».</w:t>
      </w:r>
      <w:r w:rsidR="00C26341" w:rsidRPr="007270C4">
        <w:rPr>
          <w:spacing w:val="3"/>
        </w:rPr>
        <w:t> </w:t>
      </w:r>
      <w:r w:rsidR="00C26341">
        <w:rPr>
          <w:spacing w:val="3"/>
        </w:rPr>
        <w:t>Российская газета</w:t>
      </w:r>
    </w:p>
    <w:p w:rsidR="00C26341" w:rsidRDefault="00ED1664" w:rsidP="008F714E">
      <w:pPr>
        <w:shd w:val="clear" w:color="auto" w:fill="FFFFFF" w:themeFill="background1"/>
        <w:spacing w:line="276" w:lineRule="auto"/>
        <w:ind w:left="-567"/>
        <w:rPr>
          <w:b/>
          <w:bCs/>
        </w:rPr>
      </w:pPr>
      <w:r>
        <w:t>14</w:t>
      </w:r>
      <w:r w:rsidR="000B6F00" w:rsidRPr="00FC5288">
        <w:t xml:space="preserve">. </w:t>
      </w:r>
      <w:hyperlink r:id="rId22" w:tgtFrame="_blank" w:history="1">
        <w:r w:rsidR="00E3182A" w:rsidRPr="00FC5288">
          <w:rPr>
            <w:bCs/>
          </w:rPr>
          <w:t>tass.ru</w:t>
        </w:r>
        <w:r w:rsidR="00E3182A" w:rsidRPr="00FC5288">
          <w:t>›Биографии и справки›6101471</w:t>
        </w:r>
      </w:hyperlink>
      <w:r w:rsidR="000B6F00" w:rsidRPr="00FC5288">
        <w:t xml:space="preserve">  </w:t>
      </w:r>
      <w:r w:rsidR="00B85A43">
        <w:t xml:space="preserve">                                                                                                                 </w:t>
      </w:r>
      <w:r>
        <w:t>15</w:t>
      </w:r>
      <w:r w:rsidR="00B85A43" w:rsidRPr="00B85A43">
        <w:t>.</w:t>
      </w:r>
      <w:r w:rsidR="000B6F00" w:rsidRPr="00B85A43">
        <w:t xml:space="preserve"> </w:t>
      </w:r>
      <w:r w:rsidR="00C26341">
        <w:t>Статья «</w:t>
      </w:r>
      <w:r w:rsidR="00B85A43" w:rsidRPr="00B85A43">
        <w:rPr>
          <w:rStyle w:val="organictitlecontentspan"/>
        </w:rPr>
        <w:t>Татьяна</w:t>
      </w:r>
      <w:r w:rsidR="00B85A43" w:rsidRPr="00B85A43">
        <w:rPr>
          <w:rStyle w:val="organictitlecontentspan"/>
          <w:bCs/>
        </w:rPr>
        <w:t> </w:t>
      </w:r>
      <w:r w:rsidR="00B85A43" w:rsidRPr="00B85A43">
        <w:rPr>
          <w:rStyle w:val="organictitlecontentspan"/>
        </w:rPr>
        <w:t>Голикова</w:t>
      </w:r>
      <w:r w:rsidR="00B85A43" w:rsidRPr="00B85A43">
        <w:rPr>
          <w:rStyle w:val="organictitlecontentspan"/>
          <w:bCs/>
        </w:rPr>
        <w:t> выступила в Государственной Думе...</w:t>
      </w:r>
      <w:r w:rsidR="00C26341">
        <w:rPr>
          <w:b/>
          <w:bCs/>
        </w:rPr>
        <w:t>»</w:t>
      </w:r>
    </w:p>
    <w:p w:rsidR="00C26341" w:rsidRDefault="00D8366A" w:rsidP="008F714E">
      <w:pPr>
        <w:spacing w:line="276" w:lineRule="auto"/>
        <w:ind w:left="-567"/>
      </w:pPr>
      <w:hyperlink r:id="rId23" w:tgtFrame="_blank" w:history="1">
        <w:r w:rsidR="00B85A43" w:rsidRPr="005E0D14">
          <w:rPr>
            <w:rStyle w:val="a6"/>
            <w:bCs/>
            <w:color w:val="auto"/>
            <w:u w:val="none"/>
          </w:rPr>
          <w:t>government.ru</w:t>
        </w:r>
        <w:r w:rsidR="00B85A43" w:rsidRPr="005E0D14">
          <w:rPr>
            <w:rStyle w:val="path-separator"/>
          </w:rPr>
          <w:t>›</w:t>
        </w:r>
        <w:r w:rsidR="00B85A43" w:rsidRPr="005E0D14">
          <w:rPr>
            <w:rStyle w:val="a6"/>
            <w:color w:val="auto"/>
            <w:u w:val="none"/>
          </w:rPr>
          <w:t>Новости</w:t>
        </w:r>
        <w:r w:rsidR="00B85A43" w:rsidRPr="005E0D14">
          <w:rPr>
            <w:rStyle w:val="path-separator"/>
          </w:rPr>
          <w:t>›</w:t>
        </w:r>
        <w:r w:rsidR="00B85A43" w:rsidRPr="005E0D14">
          <w:rPr>
            <w:rStyle w:val="a6"/>
            <w:color w:val="auto"/>
            <w:u w:val="none"/>
          </w:rPr>
          <w:t>36262</w:t>
        </w:r>
      </w:hyperlink>
      <w:r w:rsidR="005E0D14" w:rsidRPr="005E0D14">
        <w:t xml:space="preserve">                       </w:t>
      </w:r>
    </w:p>
    <w:p w:rsidR="000B6F00" w:rsidRPr="004337D8" w:rsidRDefault="00ED1664" w:rsidP="008F714E">
      <w:pPr>
        <w:spacing w:line="276" w:lineRule="auto"/>
        <w:ind w:left="-567"/>
      </w:pPr>
      <w:r>
        <w:t>16</w:t>
      </w:r>
      <w:r w:rsidR="000B6F00" w:rsidRPr="005E0D14">
        <w:t xml:space="preserve">. </w:t>
      </w:r>
      <w:hyperlink r:id="rId24" w:tgtFrame="_blank" w:history="1">
        <w:r w:rsidR="006D4867" w:rsidRPr="005E0D14">
          <w:rPr>
            <w:rStyle w:val="a6"/>
            <w:bCs/>
            <w:color w:val="auto"/>
            <w:u w:val="none"/>
          </w:rPr>
          <w:t>56orb.ru</w:t>
        </w:r>
        <w:r w:rsidR="006D4867" w:rsidRPr="005E0D14">
          <w:rPr>
            <w:rStyle w:val="path-separator"/>
          </w:rPr>
          <w:t>›</w:t>
        </w:r>
        <w:r w:rsidR="006D4867" w:rsidRPr="005E0D14">
          <w:rPr>
            <w:rStyle w:val="a6"/>
            <w:color w:val="auto"/>
            <w:u w:val="none"/>
          </w:rPr>
          <w:t>Новости</w:t>
        </w:r>
        <w:r w:rsidR="006D4867" w:rsidRPr="005E0D14">
          <w:rPr>
            <w:rStyle w:val="path-separator"/>
          </w:rPr>
          <w:t>›</w:t>
        </w:r>
        <w:r w:rsidR="006D4867" w:rsidRPr="005E0D14">
          <w:rPr>
            <w:rStyle w:val="a6"/>
            <w:color w:val="auto"/>
            <w:u w:val="none"/>
          </w:rPr>
          <w:t>Экономика</w:t>
        </w:r>
      </w:hyperlink>
      <w:r w:rsidR="000B6F00" w:rsidRPr="005E0D14">
        <w:t>.</w:t>
      </w:r>
      <w:r w:rsidR="000B6F00" w:rsidRPr="005E0D14">
        <w:rPr>
          <w:rStyle w:val="organictitlecontentspan"/>
          <w:bCs/>
        </w:rPr>
        <w:t xml:space="preserve"> Цифровая </w:t>
      </w:r>
      <w:r w:rsidR="000B6F00" w:rsidRPr="005E0D14">
        <w:rPr>
          <w:rStyle w:val="organictitlecontentspan"/>
        </w:rPr>
        <w:t>экосистема</w:t>
      </w:r>
      <w:r w:rsidR="000B6F00" w:rsidRPr="005E0D14">
        <w:rPr>
          <w:rStyle w:val="organictitlecontentspan"/>
          <w:bCs/>
        </w:rPr>
        <w:t> </w:t>
      </w:r>
      <w:r w:rsidR="000B6F00" w:rsidRPr="005E0D14">
        <w:rPr>
          <w:rStyle w:val="organictitlecontentspan"/>
        </w:rPr>
        <w:t>национального</w:t>
      </w:r>
      <w:r w:rsidR="000B6F00" w:rsidRPr="005E0D14">
        <w:rPr>
          <w:rStyle w:val="organictitlecontentspan"/>
          <w:bCs/>
        </w:rPr>
        <w:t> </w:t>
      </w:r>
      <w:r w:rsidR="000B6F00" w:rsidRPr="005E0D14">
        <w:rPr>
          <w:rStyle w:val="organictitlecontentspan"/>
        </w:rPr>
        <w:t>проекта</w:t>
      </w:r>
      <w:r w:rsidR="000B6F00" w:rsidRPr="005E0D14">
        <w:rPr>
          <w:rStyle w:val="organictitlecontentspan"/>
          <w:bCs/>
        </w:rPr>
        <w:t>...</w:t>
      </w:r>
    </w:p>
    <w:p w:rsidR="006D4867" w:rsidRPr="0054528B" w:rsidRDefault="006D4867" w:rsidP="008F714E">
      <w:pPr>
        <w:pStyle w:val="2"/>
        <w:shd w:val="clear" w:color="auto" w:fill="FBFBFB"/>
        <w:spacing w:before="0" w:beforeAutospacing="0" w:after="0" w:afterAutospacing="0" w:line="276" w:lineRule="auto"/>
        <w:ind w:left="-567"/>
        <w:rPr>
          <w:b w:val="0"/>
          <w:bCs w:val="0"/>
          <w:sz w:val="24"/>
          <w:szCs w:val="24"/>
        </w:rPr>
      </w:pPr>
    </w:p>
    <w:p w:rsidR="006D4867" w:rsidRPr="0054528B" w:rsidRDefault="006D4867" w:rsidP="008F714E">
      <w:pPr>
        <w:shd w:val="clear" w:color="auto" w:fill="FBFBFB"/>
        <w:spacing w:line="276" w:lineRule="auto"/>
        <w:ind w:left="-567"/>
        <w:textAlignment w:val="top"/>
      </w:pPr>
    </w:p>
    <w:p w:rsidR="00331E1F" w:rsidRPr="00331E1F" w:rsidRDefault="00331E1F" w:rsidP="008F714E">
      <w:pPr>
        <w:spacing w:line="276" w:lineRule="auto"/>
      </w:pPr>
    </w:p>
    <w:p w:rsidR="00BD2FCB" w:rsidRPr="00331E1F" w:rsidRDefault="00BD2FCB" w:rsidP="008F714E">
      <w:pPr>
        <w:spacing w:line="276" w:lineRule="auto"/>
        <w:ind w:left="-567"/>
      </w:pPr>
    </w:p>
    <w:p w:rsidR="00BD2FCB" w:rsidRPr="00331E1F" w:rsidRDefault="00BD2FCB" w:rsidP="008F714E">
      <w:pPr>
        <w:spacing w:line="276" w:lineRule="auto"/>
        <w:ind w:left="-567"/>
      </w:pPr>
    </w:p>
    <w:p w:rsidR="00BD2FCB" w:rsidRPr="00331E1F" w:rsidRDefault="00BD2FCB" w:rsidP="008F714E">
      <w:pPr>
        <w:spacing w:line="276" w:lineRule="auto"/>
        <w:ind w:left="-567"/>
      </w:pPr>
    </w:p>
    <w:p w:rsidR="00BD2FCB" w:rsidRPr="00331E1F" w:rsidRDefault="00BD2FCB" w:rsidP="008F714E">
      <w:pPr>
        <w:spacing w:line="276" w:lineRule="auto"/>
        <w:ind w:left="-567"/>
      </w:pPr>
    </w:p>
    <w:p w:rsidR="00BD2FCB" w:rsidRPr="00331E1F" w:rsidRDefault="00BD2FCB" w:rsidP="008F714E">
      <w:pPr>
        <w:spacing w:line="276" w:lineRule="auto"/>
        <w:ind w:left="-567"/>
      </w:pPr>
    </w:p>
    <w:p w:rsidR="00BD2FCB" w:rsidRPr="00331E1F" w:rsidRDefault="00BD2FCB" w:rsidP="008F714E">
      <w:pPr>
        <w:spacing w:line="276" w:lineRule="auto"/>
        <w:ind w:left="-567"/>
        <w:jc w:val="both"/>
      </w:pPr>
    </w:p>
    <w:p w:rsidR="00BD2FCB" w:rsidRPr="00331E1F" w:rsidRDefault="00BD2FCB" w:rsidP="008F714E">
      <w:pPr>
        <w:spacing w:line="276" w:lineRule="auto"/>
        <w:ind w:left="-567"/>
        <w:jc w:val="both"/>
      </w:pPr>
    </w:p>
    <w:p w:rsidR="00BD2FCB" w:rsidRPr="00331E1F" w:rsidRDefault="00BD2FCB" w:rsidP="008F714E">
      <w:pPr>
        <w:spacing w:line="276" w:lineRule="auto"/>
        <w:ind w:left="-567"/>
        <w:jc w:val="both"/>
      </w:pPr>
    </w:p>
    <w:p w:rsidR="00BD2FCB" w:rsidRPr="00331E1F" w:rsidRDefault="00BD2FCB" w:rsidP="008F714E">
      <w:pPr>
        <w:spacing w:line="276" w:lineRule="auto"/>
        <w:ind w:left="-567"/>
        <w:jc w:val="both"/>
      </w:pPr>
    </w:p>
    <w:p w:rsidR="00BD2FCB" w:rsidRPr="00331E1F" w:rsidRDefault="00BD2FCB" w:rsidP="008F714E">
      <w:pPr>
        <w:spacing w:line="276" w:lineRule="auto"/>
        <w:ind w:left="-567"/>
        <w:jc w:val="both"/>
      </w:pPr>
    </w:p>
    <w:p w:rsidR="00BD2FCB" w:rsidRPr="00331E1F" w:rsidRDefault="00BD2FCB" w:rsidP="008F714E">
      <w:pPr>
        <w:spacing w:line="276" w:lineRule="auto"/>
        <w:ind w:left="-567"/>
        <w:jc w:val="both"/>
      </w:pPr>
    </w:p>
    <w:p w:rsidR="00BD2FCB" w:rsidRPr="00331E1F" w:rsidRDefault="00BD2FCB" w:rsidP="008F714E">
      <w:pPr>
        <w:spacing w:line="276" w:lineRule="auto"/>
        <w:ind w:left="-567"/>
        <w:jc w:val="both"/>
      </w:pPr>
    </w:p>
    <w:p w:rsidR="00BD2FCB" w:rsidRPr="00331E1F" w:rsidRDefault="00BD2FCB" w:rsidP="008F714E">
      <w:pPr>
        <w:spacing w:line="276" w:lineRule="auto"/>
        <w:ind w:left="-567"/>
        <w:jc w:val="both"/>
        <w:rPr>
          <w:sz w:val="28"/>
          <w:szCs w:val="28"/>
        </w:rPr>
      </w:pPr>
    </w:p>
    <w:p w:rsidR="00BD2FCB" w:rsidRDefault="00BD2FCB" w:rsidP="00494206">
      <w:pPr>
        <w:spacing w:line="360" w:lineRule="auto"/>
        <w:ind w:left="-567"/>
        <w:jc w:val="both"/>
        <w:rPr>
          <w:sz w:val="28"/>
          <w:szCs w:val="28"/>
        </w:rPr>
      </w:pPr>
    </w:p>
    <w:p w:rsidR="00BD2FCB" w:rsidRDefault="00BD2FCB" w:rsidP="00847A96">
      <w:pPr>
        <w:spacing w:line="360" w:lineRule="auto"/>
        <w:jc w:val="both"/>
        <w:rPr>
          <w:sz w:val="28"/>
          <w:szCs w:val="28"/>
        </w:rPr>
      </w:pPr>
    </w:p>
    <w:p w:rsidR="003D4EFF" w:rsidRDefault="003D4EFF" w:rsidP="003D4EFF">
      <w:pPr>
        <w:widowControl w:val="0"/>
        <w:autoSpaceDE w:val="0"/>
        <w:autoSpaceDN w:val="0"/>
        <w:adjustRightInd w:val="0"/>
        <w:spacing w:line="360" w:lineRule="auto"/>
        <w:outlineLvl w:val="0"/>
        <w:rPr>
          <w:b/>
          <w:sz w:val="32"/>
        </w:rPr>
      </w:pPr>
    </w:p>
    <w:p w:rsidR="00230D07" w:rsidRPr="00E8638A" w:rsidRDefault="00230D07" w:rsidP="00230D07">
      <w:pPr>
        <w:rPr>
          <w:bCs/>
          <w:color w:val="303134"/>
        </w:rPr>
      </w:pPr>
      <w:r w:rsidRPr="00E8638A">
        <w:rPr>
          <w:bCs/>
          <w:color w:val="303134"/>
        </w:rPr>
        <w:lastRenderedPageBreak/>
        <w:t>Участие в анкетировании приняли 30 человек из 5 групп: 44 (4 ч.), Т048 (9 ч.), Т039 (8 ч.), 31 (2 ч.), Т020 (7 ч.).</w:t>
      </w:r>
    </w:p>
    <w:p w:rsidR="00230D07" w:rsidRPr="00AD3A94" w:rsidRDefault="00D8366A" w:rsidP="00230D07">
      <w:pPr>
        <w:rPr>
          <w:rFonts w:ascii="inherit" w:hAnsi="inherit"/>
          <w:bCs/>
          <w:color w:val="303134"/>
        </w:rPr>
      </w:pPr>
      <w:r w:rsidRPr="00D8366A">
        <w:rPr>
          <w:noProof/>
        </w:rPr>
        <w:pict>
          <v:rect id="_x0000_s1032" style="position:absolute;margin-left:-69.3pt;margin-top:6.6pt;width:571.5pt;height:762pt;z-index:251660288" strokecolor="white [3212]">
            <v:textbox>
              <w:txbxContent>
                <w:p w:rsidR="003D4EFF" w:rsidRPr="00E8638A" w:rsidRDefault="003D4EFF" w:rsidP="00230D07">
                  <w:pPr>
                    <w:numPr>
                      <w:ilvl w:val="0"/>
                      <w:numId w:val="21"/>
                    </w:numPr>
                    <w:shd w:val="clear" w:color="auto" w:fill="FFFFFF"/>
                    <w:tabs>
                      <w:tab w:val="clear" w:pos="720"/>
                      <w:tab w:val="num" w:pos="142"/>
                    </w:tabs>
                    <w:spacing w:after="100" w:afterAutospacing="1"/>
                    <w:ind w:left="142" w:firstLine="0"/>
                    <w:outlineLvl w:val="4"/>
                    <w:rPr>
                      <w:b/>
                      <w:bCs/>
                      <w:color w:val="303134"/>
                    </w:rPr>
                  </w:pPr>
                  <w:r w:rsidRPr="00E8638A">
                    <w:rPr>
                      <w:b/>
                      <w:bCs/>
                      <w:color w:val="303134"/>
                    </w:rPr>
                    <w:t xml:space="preserve">1. Слышали ли Вы о национальных проектах?                                                                                                    </w:t>
                  </w:r>
                  <w:r w:rsidRPr="00E8638A">
                    <w:rPr>
                      <w:bCs/>
                      <w:color w:val="303134"/>
                    </w:rPr>
                    <w:t>а</w:t>
                  </w:r>
                  <w:r w:rsidRPr="00E8638A">
                    <w:rPr>
                      <w:b/>
                      <w:bCs/>
                      <w:color w:val="303134"/>
                    </w:rPr>
                    <w:t xml:space="preserve">. </w:t>
                  </w:r>
                  <w:r w:rsidRPr="00E8638A">
                    <w:rPr>
                      <w:color w:val="303134"/>
                    </w:rPr>
                    <w:t>Слыша</w:t>
                  </w:r>
                  <w:proofErr w:type="gramStart"/>
                  <w:r w:rsidRPr="00E8638A">
                    <w:rPr>
                      <w:color w:val="303134"/>
                    </w:rPr>
                    <w:t>л(</w:t>
                  </w:r>
                  <w:proofErr w:type="gramEnd"/>
                  <w:r w:rsidRPr="00E8638A">
                    <w:rPr>
                      <w:color w:val="303134"/>
                    </w:rPr>
                    <w:t>а) о национальных проектах и хорошо знаю, что это такое</w:t>
                  </w:r>
                  <w:r w:rsidRPr="00E8638A">
                    <w:rPr>
                      <w:b/>
                      <w:bCs/>
                      <w:color w:val="303134"/>
                    </w:rPr>
                    <w:t xml:space="preserve">  </w:t>
                  </w:r>
                  <w:r w:rsidRPr="00E8638A">
                    <w:rPr>
                      <w:color w:val="303134"/>
                    </w:rPr>
                    <w:t xml:space="preserve"> – </w:t>
                  </w:r>
                  <w:r w:rsidRPr="00E8638A">
                    <w:rPr>
                      <w:bCs/>
                      <w:color w:val="303134"/>
                    </w:rPr>
                    <w:t xml:space="preserve"> 7ч.                                                                          </w:t>
                  </w:r>
                  <w:r w:rsidRPr="00E8638A">
                    <w:rPr>
                      <w:color w:val="303134"/>
                    </w:rPr>
                    <w:t>б. Слышал(а) о национальных проектах в общих чертах – 16 ч.</w:t>
                  </w:r>
                  <w:r w:rsidRPr="00E8638A">
                    <w:rPr>
                      <w:b/>
                      <w:bCs/>
                      <w:color w:val="303134"/>
                    </w:rPr>
                    <w:t xml:space="preserve">                                                                                               </w:t>
                  </w:r>
                  <w:r w:rsidRPr="00E8638A">
                    <w:rPr>
                      <w:bCs/>
                      <w:color w:val="303134"/>
                    </w:rPr>
                    <w:t xml:space="preserve">в. </w:t>
                  </w:r>
                  <w:r w:rsidRPr="00E8638A">
                    <w:rPr>
                      <w:color w:val="303134"/>
                    </w:rPr>
                    <w:t>Слышу сейчас впервые</w:t>
                  </w:r>
                  <w:r w:rsidRPr="00E8638A">
                    <w:rPr>
                      <w:bCs/>
                      <w:color w:val="303134"/>
                    </w:rPr>
                    <w:t xml:space="preserve">  </w:t>
                  </w:r>
                  <w:r w:rsidRPr="00E8638A">
                    <w:rPr>
                      <w:color w:val="303134"/>
                    </w:rPr>
                    <w:t xml:space="preserve"> – </w:t>
                  </w:r>
                  <w:r w:rsidRPr="00E8638A">
                    <w:rPr>
                      <w:bCs/>
                      <w:color w:val="303134"/>
                    </w:rPr>
                    <w:t xml:space="preserve"> 1 ч.                                                                                                                                          г</w:t>
                  </w:r>
                  <w:r w:rsidRPr="00E8638A">
                    <w:rPr>
                      <w:b/>
                      <w:bCs/>
                      <w:color w:val="303134"/>
                    </w:rPr>
                    <w:t xml:space="preserve">. </w:t>
                  </w:r>
                  <w:r w:rsidRPr="00E8638A">
                    <w:rPr>
                      <w:color w:val="303134"/>
                    </w:rPr>
                    <w:t>Затрудняюсь ответить – 3ч.</w:t>
                  </w:r>
                </w:p>
                <w:p w:rsidR="003D4EFF" w:rsidRPr="00E8638A" w:rsidRDefault="003D4EFF" w:rsidP="00230D07">
                  <w:pPr>
                    <w:numPr>
                      <w:ilvl w:val="0"/>
                      <w:numId w:val="22"/>
                    </w:numPr>
                    <w:shd w:val="clear" w:color="auto" w:fill="FFFFFF"/>
                    <w:spacing w:after="100" w:afterAutospacing="1"/>
                    <w:ind w:left="142" w:firstLine="0"/>
                    <w:outlineLvl w:val="4"/>
                    <w:rPr>
                      <w:b/>
                      <w:bCs/>
                      <w:color w:val="303134"/>
                    </w:rPr>
                  </w:pPr>
                  <w:r w:rsidRPr="00E8638A">
                    <w:rPr>
                      <w:b/>
                      <w:bCs/>
                      <w:color w:val="303134"/>
                    </w:rPr>
                    <w:t xml:space="preserve">2. О каких национальных проектах Вы слышали?                                                                                      </w:t>
                  </w:r>
                  <w:proofErr w:type="gramStart"/>
                  <w:r w:rsidRPr="00E8638A">
                    <w:rPr>
                      <w:color w:val="303134"/>
                    </w:rPr>
                    <w:t>Демография – 10 ч.</w:t>
                  </w:r>
                  <w:r w:rsidRPr="00E8638A">
                    <w:rPr>
                      <w:b/>
                      <w:bCs/>
                      <w:color w:val="303134"/>
                    </w:rPr>
                    <w:t xml:space="preserve">                                                                                                                                   </w:t>
                  </w:r>
                  <w:r w:rsidRPr="00E8638A">
                    <w:rPr>
                      <w:color w:val="303134"/>
                    </w:rPr>
                    <w:t>Здравоохранение  – 12 ч.</w:t>
                  </w:r>
                  <w:r w:rsidRPr="00E8638A">
                    <w:rPr>
                      <w:b/>
                      <w:bCs/>
                      <w:color w:val="303134"/>
                    </w:rPr>
                    <w:t xml:space="preserve">                                                                                                                                 </w:t>
                  </w:r>
                  <w:r w:rsidRPr="00E8638A">
                    <w:rPr>
                      <w:color w:val="303134"/>
                    </w:rPr>
                    <w:t xml:space="preserve">Образование – 15 ч. </w:t>
                  </w:r>
                  <w:r w:rsidRPr="00E8638A">
                    <w:rPr>
                      <w:b/>
                      <w:bCs/>
                      <w:color w:val="303134"/>
                    </w:rPr>
                    <w:t xml:space="preserve">                                                                                                                                                         </w:t>
                  </w:r>
                  <w:r w:rsidRPr="00E8638A">
                    <w:rPr>
                      <w:color w:val="303134"/>
                    </w:rPr>
                    <w:t>Жильё и городская среда – 4 ч.</w:t>
                  </w:r>
                  <w:r w:rsidRPr="00E8638A">
                    <w:rPr>
                      <w:b/>
                      <w:bCs/>
                      <w:color w:val="303134"/>
                    </w:rPr>
                    <w:t xml:space="preserve">                                                                                                                                                   </w:t>
                  </w:r>
                  <w:r w:rsidRPr="00E8638A">
                    <w:rPr>
                      <w:color w:val="303134"/>
                    </w:rPr>
                    <w:t>Экология  –  17 ч.</w:t>
                  </w:r>
                  <w:r w:rsidRPr="00E8638A">
                    <w:rPr>
                      <w:b/>
                      <w:bCs/>
                      <w:color w:val="303134"/>
                    </w:rPr>
                    <w:t xml:space="preserve">                                                                                                                                                                 </w:t>
                  </w:r>
                  <w:r w:rsidRPr="00E8638A">
                    <w:rPr>
                      <w:color w:val="303134"/>
                    </w:rPr>
                    <w:t xml:space="preserve">Безопасные и качественные автомобильные дороги – 7 ч. </w:t>
                  </w:r>
                  <w:r w:rsidRPr="00E8638A">
                    <w:rPr>
                      <w:b/>
                      <w:bCs/>
                      <w:color w:val="303134"/>
                    </w:rPr>
                    <w:t xml:space="preserve">                                                                </w:t>
                  </w:r>
                  <w:r w:rsidRPr="00E8638A">
                    <w:rPr>
                      <w:color w:val="303134"/>
                    </w:rPr>
                    <w:t>Производительность труда и поддержка занятости – 4 ч.</w:t>
                  </w:r>
                  <w:r w:rsidRPr="00E8638A">
                    <w:rPr>
                      <w:b/>
                      <w:bCs/>
                      <w:color w:val="303134"/>
                    </w:rPr>
                    <w:t xml:space="preserve">                                                                                               </w:t>
                  </w:r>
                  <w:r w:rsidRPr="00E8638A">
                    <w:rPr>
                      <w:color w:val="303134"/>
                    </w:rPr>
                    <w:t xml:space="preserve">Наука – 7 ч. </w:t>
                  </w:r>
                  <w:r w:rsidRPr="00E8638A">
                    <w:rPr>
                      <w:b/>
                      <w:bCs/>
                      <w:color w:val="303134"/>
                    </w:rPr>
                    <w:t xml:space="preserve">                                                                                                                                                                       </w:t>
                  </w:r>
                  <w:r w:rsidRPr="00E8638A">
                    <w:rPr>
                      <w:color w:val="303134"/>
                    </w:rPr>
                    <w:t>Цифровая экономика – 3 ч.</w:t>
                  </w:r>
                  <w:r w:rsidRPr="00E8638A">
                    <w:rPr>
                      <w:b/>
                      <w:bCs/>
                      <w:color w:val="303134"/>
                    </w:rPr>
                    <w:t xml:space="preserve">                                                                                                                                                    </w:t>
                  </w:r>
                  <w:r w:rsidRPr="00E8638A">
                    <w:rPr>
                      <w:color w:val="303134"/>
                    </w:rPr>
                    <w:t>Культура – 12 ч.</w:t>
                  </w:r>
                  <w:r w:rsidRPr="00E8638A">
                    <w:rPr>
                      <w:b/>
                      <w:bCs/>
                      <w:color w:val="303134"/>
                    </w:rPr>
                    <w:t xml:space="preserve">                                                                                                                                                                 </w:t>
                  </w:r>
                  <w:r w:rsidRPr="00E8638A">
                    <w:rPr>
                      <w:color w:val="303134"/>
                    </w:rPr>
                    <w:t>Малое и среднее предпринимательство и поддержка индивидуальной предпринимательской инициативы – 2 ч.</w:t>
                  </w:r>
                  <w:proofErr w:type="gramEnd"/>
                  <w:r w:rsidRPr="00E8638A">
                    <w:rPr>
                      <w:color w:val="303134"/>
                    </w:rPr>
                    <w:t xml:space="preserve"> </w:t>
                  </w:r>
                  <w:r w:rsidRPr="00E8638A">
                    <w:rPr>
                      <w:b/>
                      <w:bCs/>
                      <w:color w:val="303134"/>
                    </w:rPr>
                    <w:t xml:space="preserve">                                                                                                                                                              </w:t>
                  </w:r>
                  <w:r w:rsidRPr="00E8638A">
                    <w:rPr>
                      <w:color w:val="303134"/>
                    </w:rPr>
                    <w:t xml:space="preserve">Международная кооперация и экспорт – 1 ч. </w:t>
                  </w:r>
                  <w:r w:rsidRPr="00E8638A">
                    <w:rPr>
                      <w:b/>
                      <w:bCs/>
                      <w:color w:val="303134"/>
                    </w:rPr>
                    <w:t xml:space="preserve">                                                                                                      </w:t>
                  </w:r>
                  <w:r w:rsidRPr="00E8638A">
                    <w:rPr>
                      <w:color w:val="303134"/>
                    </w:rPr>
                    <w:t>Затрудняюсь ответить – 5 ч.</w:t>
                  </w:r>
                </w:p>
                <w:p w:rsidR="003D4EFF" w:rsidRPr="00E8638A" w:rsidRDefault="003D4EFF" w:rsidP="00230D07">
                  <w:pPr>
                    <w:numPr>
                      <w:ilvl w:val="0"/>
                      <w:numId w:val="22"/>
                    </w:numPr>
                    <w:shd w:val="clear" w:color="auto" w:fill="FFFFFF"/>
                    <w:tabs>
                      <w:tab w:val="clear" w:pos="720"/>
                      <w:tab w:val="num" w:pos="142"/>
                    </w:tabs>
                    <w:spacing w:after="100" w:afterAutospacing="1"/>
                    <w:ind w:left="142" w:firstLine="0"/>
                    <w:outlineLvl w:val="4"/>
                    <w:rPr>
                      <w:b/>
                      <w:bCs/>
                      <w:color w:val="303134"/>
                    </w:rPr>
                  </w:pPr>
                  <w:r w:rsidRPr="00E8638A">
                    <w:rPr>
                      <w:b/>
                      <w:bCs/>
                      <w:color w:val="303134"/>
                    </w:rPr>
                    <w:t xml:space="preserve">3. Какой из перечисленных вариантов ответов в большей мере отражает ваше отношение к национальным проектам?                                                                                                                                                                </w:t>
                  </w:r>
                  <w:r w:rsidRPr="00E8638A">
                    <w:rPr>
                      <w:color w:val="303134"/>
                    </w:rPr>
                    <w:t>А.Это реальный инструмент, благодаря которому произойдет повышение качества жизни населения</w:t>
                  </w:r>
                  <w:r w:rsidRPr="00E8638A">
                    <w:rPr>
                      <w:b/>
                      <w:bCs/>
                      <w:color w:val="303134"/>
                    </w:rPr>
                    <w:t xml:space="preserve">  - </w:t>
                  </w:r>
                  <w:r w:rsidRPr="00E8638A">
                    <w:rPr>
                      <w:bCs/>
                      <w:color w:val="303134"/>
                    </w:rPr>
                    <w:t>1 ч.</w:t>
                  </w:r>
                  <w:r w:rsidRPr="00E8638A">
                    <w:rPr>
                      <w:b/>
                      <w:bCs/>
                      <w:color w:val="303134"/>
                    </w:rPr>
                    <w:t xml:space="preserve">                       </w:t>
                  </w:r>
                  <w:r w:rsidRPr="00E8638A">
                    <w:rPr>
                      <w:color w:val="303134"/>
                    </w:rPr>
                    <w:t>Б. Это может быть эффективным инструментом при грамотном подходе – 16 ч.</w:t>
                  </w:r>
                  <w:r w:rsidRPr="00E8638A">
                    <w:rPr>
                      <w:b/>
                      <w:bCs/>
                      <w:color w:val="303134"/>
                    </w:rPr>
                    <w:t xml:space="preserve">                                                                              </w:t>
                  </w:r>
                  <w:r w:rsidRPr="00E8638A">
                    <w:rPr>
                      <w:color w:val="303134"/>
                    </w:rPr>
                    <w:t xml:space="preserve">В.Это только видимость деятельности для повышения рейтинга власти и пустая трата бюджета – 4 ч.                                 Г. Затрудняюсь ответить – 6 ч. </w:t>
                  </w:r>
                </w:p>
                <w:p w:rsidR="003D4EFF" w:rsidRPr="00E8638A" w:rsidRDefault="003D4EFF" w:rsidP="00230D07">
                  <w:pPr>
                    <w:numPr>
                      <w:ilvl w:val="0"/>
                      <w:numId w:val="22"/>
                    </w:numPr>
                    <w:shd w:val="clear" w:color="auto" w:fill="FFFFFF"/>
                    <w:tabs>
                      <w:tab w:val="clear" w:pos="720"/>
                      <w:tab w:val="num" w:pos="142"/>
                    </w:tabs>
                    <w:spacing w:after="100" w:afterAutospacing="1"/>
                    <w:ind w:left="142" w:firstLine="0"/>
                    <w:outlineLvl w:val="4"/>
                    <w:rPr>
                      <w:b/>
                      <w:bCs/>
                      <w:color w:val="303134"/>
                    </w:rPr>
                  </w:pPr>
                  <w:r w:rsidRPr="00E8638A">
                    <w:rPr>
                      <w:b/>
                      <w:bCs/>
                      <w:color w:val="303134"/>
                    </w:rPr>
                    <w:t xml:space="preserve">4. Что вы хотели бы знать о реализации национальных проектов?                                                                            </w:t>
                  </w:r>
                  <w:r w:rsidRPr="00E8638A">
                    <w:rPr>
                      <w:color w:val="303134"/>
                    </w:rPr>
                    <w:t>Сроки реализации</w:t>
                  </w:r>
                  <w:r w:rsidRPr="00E8638A">
                    <w:rPr>
                      <w:b/>
                      <w:bCs/>
                      <w:color w:val="303134"/>
                    </w:rPr>
                    <w:t xml:space="preserve"> – </w:t>
                  </w:r>
                  <w:r w:rsidRPr="00E8638A">
                    <w:rPr>
                      <w:bCs/>
                      <w:color w:val="303134"/>
                    </w:rPr>
                    <w:t xml:space="preserve">12 ч.                                                                                                                                                   </w:t>
                  </w:r>
                  <w:r w:rsidRPr="00E8638A">
                    <w:rPr>
                      <w:color w:val="303134"/>
                    </w:rPr>
                    <w:t>Планируемые результаты реализации проекта</w:t>
                  </w:r>
                  <w:r w:rsidRPr="00E8638A">
                    <w:rPr>
                      <w:b/>
                      <w:bCs/>
                      <w:color w:val="303134"/>
                    </w:rPr>
                    <w:t xml:space="preserve"> </w:t>
                  </w:r>
                  <w:r w:rsidRPr="00E8638A">
                    <w:rPr>
                      <w:color w:val="303134"/>
                    </w:rPr>
                    <w:t xml:space="preserve">– </w:t>
                  </w:r>
                  <w:r w:rsidRPr="00E8638A">
                    <w:rPr>
                      <w:b/>
                      <w:bCs/>
                      <w:color w:val="303134"/>
                    </w:rPr>
                    <w:t xml:space="preserve"> </w:t>
                  </w:r>
                  <w:r w:rsidRPr="00E8638A">
                    <w:rPr>
                      <w:bCs/>
                      <w:color w:val="303134"/>
                    </w:rPr>
                    <w:t xml:space="preserve">15 ч.                                                                                                                            </w:t>
                  </w:r>
                  <w:r w:rsidRPr="00E8638A">
                    <w:rPr>
                      <w:color w:val="303134"/>
                    </w:rPr>
                    <w:t>Ход реализации</w:t>
                  </w:r>
                  <w:r w:rsidRPr="00E8638A">
                    <w:rPr>
                      <w:b/>
                      <w:bCs/>
                      <w:color w:val="303134"/>
                    </w:rPr>
                    <w:t xml:space="preserve">    </w:t>
                  </w:r>
                  <w:r w:rsidRPr="00E8638A">
                    <w:rPr>
                      <w:color w:val="303134"/>
                    </w:rPr>
                    <w:t xml:space="preserve">– </w:t>
                  </w:r>
                  <w:r w:rsidRPr="00E8638A">
                    <w:rPr>
                      <w:b/>
                      <w:bCs/>
                      <w:color w:val="303134"/>
                    </w:rPr>
                    <w:t xml:space="preserve"> </w:t>
                  </w:r>
                  <w:r w:rsidRPr="00E8638A">
                    <w:rPr>
                      <w:bCs/>
                      <w:color w:val="303134"/>
                    </w:rPr>
                    <w:t xml:space="preserve">11 ч.                                                                                                                                                                           </w:t>
                  </w:r>
                  <w:r w:rsidRPr="00E8638A">
                    <w:rPr>
                      <w:color w:val="303134"/>
                    </w:rPr>
                    <w:t>Бюджет проекта, объем потраченных средств</w:t>
                  </w:r>
                  <w:r w:rsidRPr="00E8638A">
                    <w:rPr>
                      <w:b/>
                      <w:bCs/>
                      <w:color w:val="303134"/>
                    </w:rPr>
                    <w:t xml:space="preserve">  </w:t>
                  </w:r>
                  <w:r w:rsidRPr="00E8638A">
                    <w:rPr>
                      <w:color w:val="303134"/>
                    </w:rPr>
                    <w:t>– 7 ч.</w:t>
                  </w:r>
                  <w:r w:rsidRPr="00E8638A">
                    <w:rPr>
                      <w:b/>
                      <w:bCs/>
                      <w:color w:val="303134"/>
                    </w:rPr>
                    <w:t xml:space="preserve">                                                                                                               </w:t>
                  </w:r>
                  <w:r w:rsidRPr="00E8638A">
                    <w:rPr>
                      <w:color w:val="303134"/>
                    </w:rPr>
                    <w:t xml:space="preserve">Ответственные за реализацию </w:t>
                  </w:r>
                  <w:r w:rsidRPr="00E8638A">
                    <w:rPr>
                      <w:b/>
                      <w:bCs/>
                      <w:color w:val="303134"/>
                    </w:rPr>
                    <w:t xml:space="preserve"> </w:t>
                  </w:r>
                  <w:r w:rsidRPr="00E8638A">
                    <w:rPr>
                      <w:color w:val="303134"/>
                    </w:rPr>
                    <w:t>– 7 ч.</w:t>
                  </w:r>
                  <w:r w:rsidRPr="00E8638A">
                    <w:rPr>
                      <w:b/>
                      <w:bCs/>
                      <w:color w:val="303134"/>
                    </w:rPr>
                    <w:t xml:space="preserve">                                                                                                                                            </w:t>
                  </w:r>
                  <w:r w:rsidRPr="00E8638A">
                    <w:rPr>
                      <w:color w:val="303134"/>
                    </w:rPr>
                    <w:t xml:space="preserve">Что-то еще (запишите) Ничего не </w:t>
                  </w:r>
                  <w:proofErr w:type="gramStart"/>
                  <w:r w:rsidRPr="00E8638A">
                    <w:rPr>
                      <w:color w:val="303134"/>
                    </w:rPr>
                    <w:t>хотел</w:t>
                  </w:r>
                  <w:proofErr w:type="gramEnd"/>
                  <w:r w:rsidRPr="00E8638A">
                    <w:rPr>
                      <w:color w:val="303134"/>
                    </w:rPr>
                    <w:t xml:space="preserve"> бы знать</w:t>
                  </w:r>
                  <w:r w:rsidRPr="00E8638A">
                    <w:rPr>
                      <w:b/>
                      <w:bCs/>
                      <w:color w:val="303134"/>
                    </w:rPr>
                    <w:t xml:space="preserve">  </w:t>
                  </w:r>
                  <w:r w:rsidRPr="00E8638A">
                    <w:rPr>
                      <w:color w:val="303134"/>
                    </w:rPr>
                    <w:t xml:space="preserve">– 2 ч. </w:t>
                  </w:r>
                  <w:r w:rsidRPr="00E8638A">
                    <w:rPr>
                      <w:b/>
                      <w:bCs/>
                      <w:color w:val="303134"/>
                    </w:rPr>
                    <w:t xml:space="preserve">                                                                                                    </w:t>
                  </w:r>
                  <w:r w:rsidRPr="00E8638A">
                    <w:rPr>
                      <w:color w:val="303134"/>
                    </w:rPr>
                    <w:t>Затрудняюсь ответить  – 2 ч.</w:t>
                  </w:r>
                  <w:r w:rsidRPr="00E8638A">
                    <w:rPr>
                      <w:b/>
                      <w:bCs/>
                      <w:color w:val="303134"/>
                    </w:rPr>
                    <w:t xml:space="preserve">   </w:t>
                  </w:r>
                </w:p>
                <w:p w:rsidR="003D4EFF" w:rsidRDefault="003D4EFF" w:rsidP="00230D07">
                  <w:pPr>
                    <w:numPr>
                      <w:ilvl w:val="0"/>
                      <w:numId w:val="22"/>
                    </w:numPr>
                    <w:shd w:val="clear" w:color="auto" w:fill="FFFFFF"/>
                    <w:tabs>
                      <w:tab w:val="clear" w:pos="720"/>
                      <w:tab w:val="num" w:pos="142"/>
                    </w:tabs>
                    <w:spacing w:after="100" w:afterAutospacing="1"/>
                    <w:ind w:left="142" w:firstLine="0"/>
                    <w:outlineLvl w:val="4"/>
                    <w:rPr>
                      <w:b/>
                      <w:bCs/>
                      <w:color w:val="303134"/>
                    </w:rPr>
                  </w:pPr>
                  <w:r w:rsidRPr="00E8638A">
                    <w:rPr>
                      <w:b/>
                      <w:bCs/>
                      <w:color w:val="303134"/>
                    </w:rPr>
                    <w:t>5. Оцените, пожалуйста, по пятибалльной шкале, ход реализации каждого из национальных проектов в Оренбурге и Акбулаке, где «5» - отлично, «1» - очень плохо. Если затрудняетесь - пишите 0.</w:t>
                  </w:r>
                  <w:r w:rsidRPr="00230D07">
                    <w:rPr>
                      <w:b/>
                      <w:bCs/>
                      <w:noProof/>
                      <w:color w:val="303134"/>
                    </w:rPr>
                    <w:t xml:space="preserve"> </w:t>
                  </w:r>
                  <w:r>
                    <w:rPr>
                      <w:b/>
                      <w:bCs/>
                      <w:noProof/>
                      <w:color w:val="303134"/>
                    </w:rPr>
                    <w:drawing>
                      <wp:inline distT="0" distB="0" distL="0" distR="0">
                        <wp:extent cx="6915150" cy="3124200"/>
                        <wp:effectExtent l="19050" t="0" r="0" b="0"/>
                        <wp:docPr id="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srcRect/>
                                <a:stretch>
                                  <a:fillRect/>
                                </a:stretch>
                              </pic:blipFill>
                              <pic:spPr bwMode="auto">
                                <a:xfrm>
                                  <a:off x="0" y="0"/>
                                  <a:ext cx="6915150" cy="3124200"/>
                                </a:xfrm>
                                <a:prstGeom prst="rect">
                                  <a:avLst/>
                                </a:prstGeom>
                                <a:noFill/>
                                <a:ln w="9525">
                                  <a:noFill/>
                                  <a:miter lim="800000"/>
                                  <a:headEnd/>
                                  <a:tailEnd/>
                                </a:ln>
                              </pic:spPr>
                            </pic:pic>
                          </a:graphicData>
                        </a:graphic>
                      </wp:inline>
                    </w:drawing>
                  </w:r>
                </w:p>
                <w:p w:rsidR="003D4EFF" w:rsidRDefault="003D4EFF" w:rsidP="003D4EFF">
                  <w:pPr>
                    <w:shd w:val="clear" w:color="auto" w:fill="FFFFFF"/>
                    <w:spacing w:after="100" w:afterAutospacing="1"/>
                    <w:outlineLvl w:val="4"/>
                    <w:rPr>
                      <w:b/>
                      <w:bCs/>
                      <w:noProof/>
                      <w:color w:val="303134"/>
                    </w:rPr>
                  </w:pPr>
                </w:p>
                <w:p w:rsidR="003D4EFF" w:rsidRDefault="003D4EFF" w:rsidP="003D4EFF">
                  <w:pPr>
                    <w:shd w:val="clear" w:color="auto" w:fill="FFFFFF"/>
                    <w:spacing w:after="100" w:afterAutospacing="1"/>
                    <w:outlineLvl w:val="4"/>
                    <w:rPr>
                      <w:b/>
                      <w:bCs/>
                      <w:noProof/>
                      <w:color w:val="303134"/>
                    </w:rPr>
                  </w:pPr>
                </w:p>
                <w:p w:rsidR="003D4EFF" w:rsidRDefault="003D4EFF" w:rsidP="003D4EFF">
                  <w:pPr>
                    <w:shd w:val="clear" w:color="auto" w:fill="FFFFFF"/>
                    <w:spacing w:after="100" w:afterAutospacing="1"/>
                    <w:outlineLvl w:val="4"/>
                    <w:rPr>
                      <w:b/>
                      <w:bCs/>
                      <w:noProof/>
                      <w:color w:val="303134"/>
                    </w:rPr>
                  </w:pPr>
                </w:p>
                <w:p w:rsidR="003D4EFF" w:rsidRDefault="003D4EFF" w:rsidP="003D4EFF">
                  <w:pPr>
                    <w:shd w:val="clear" w:color="auto" w:fill="FFFFFF"/>
                    <w:spacing w:after="100" w:afterAutospacing="1"/>
                    <w:outlineLvl w:val="4"/>
                    <w:rPr>
                      <w:b/>
                      <w:bCs/>
                      <w:noProof/>
                      <w:color w:val="303134"/>
                    </w:rPr>
                  </w:pPr>
                </w:p>
                <w:p w:rsidR="003D4EFF" w:rsidRDefault="003D4EFF" w:rsidP="003D4EFF">
                  <w:pPr>
                    <w:shd w:val="clear" w:color="auto" w:fill="FFFFFF"/>
                    <w:spacing w:after="100" w:afterAutospacing="1"/>
                    <w:outlineLvl w:val="4"/>
                    <w:rPr>
                      <w:b/>
                      <w:bCs/>
                      <w:noProof/>
                      <w:color w:val="303134"/>
                    </w:rPr>
                  </w:pPr>
                </w:p>
                <w:p w:rsidR="003D4EFF" w:rsidRDefault="003D4EFF" w:rsidP="003D4EFF">
                  <w:pPr>
                    <w:shd w:val="clear" w:color="auto" w:fill="FFFFFF"/>
                    <w:spacing w:after="100" w:afterAutospacing="1"/>
                    <w:outlineLvl w:val="4"/>
                    <w:rPr>
                      <w:b/>
                      <w:bCs/>
                      <w:color w:val="303134"/>
                    </w:rPr>
                  </w:pPr>
                </w:p>
                <w:p w:rsidR="003D4EFF" w:rsidRPr="00F2423F" w:rsidRDefault="003D4EFF" w:rsidP="00230D07"/>
                <w:p w:rsidR="003D4EFF" w:rsidRPr="00E8638A" w:rsidRDefault="003D4EFF" w:rsidP="00230D07">
                  <w:pPr>
                    <w:shd w:val="clear" w:color="auto" w:fill="FFFFFF"/>
                    <w:spacing w:after="100" w:afterAutospacing="1"/>
                    <w:ind w:left="142"/>
                    <w:outlineLvl w:val="4"/>
                    <w:rPr>
                      <w:b/>
                      <w:bCs/>
                      <w:color w:val="303134"/>
                    </w:rPr>
                  </w:pPr>
                </w:p>
                <w:p w:rsidR="003D4EFF" w:rsidRPr="00E8638A" w:rsidRDefault="003D4EFF" w:rsidP="00230D07">
                  <w:pPr>
                    <w:shd w:val="clear" w:color="auto" w:fill="FFFFFF"/>
                    <w:spacing w:after="100" w:afterAutospacing="1"/>
                    <w:outlineLvl w:val="4"/>
                    <w:rPr>
                      <w:b/>
                      <w:bCs/>
                      <w:color w:val="303134"/>
                    </w:rPr>
                  </w:pPr>
                </w:p>
                <w:p w:rsidR="003D4EFF" w:rsidRPr="00E8638A" w:rsidRDefault="003D4EFF" w:rsidP="00230D07">
                  <w:pPr>
                    <w:shd w:val="clear" w:color="auto" w:fill="FFFFFF"/>
                    <w:spacing w:after="100" w:afterAutospacing="1"/>
                    <w:outlineLvl w:val="4"/>
                    <w:rPr>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Default="003D4EFF" w:rsidP="00230D07">
                  <w:pPr>
                    <w:shd w:val="clear" w:color="auto" w:fill="FFFFFF"/>
                    <w:spacing w:after="100" w:afterAutospacing="1"/>
                    <w:outlineLvl w:val="4"/>
                    <w:rPr>
                      <w:rFonts w:ascii="inherit" w:hAnsi="inherit"/>
                      <w:b/>
                      <w:bCs/>
                      <w:color w:val="303134"/>
                    </w:rPr>
                  </w:pPr>
                </w:p>
                <w:p w:rsidR="003D4EFF" w:rsidRPr="00CF3536" w:rsidRDefault="003D4EFF" w:rsidP="00230D07">
                  <w:pPr>
                    <w:shd w:val="clear" w:color="auto" w:fill="FFFFFF"/>
                    <w:spacing w:after="100" w:afterAutospacing="1"/>
                    <w:outlineLvl w:val="4"/>
                    <w:rPr>
                      <w:rFonts w:ascii="inherit" w:hAnsi="inherit"/>
                      <w:b/>
                      <w:bCs/>
                      <w:color w:val="303134"/>
                    </w:rPr>
                  </w:pPr>
                </w:p>
                <w:p w:rsidR="003D4EFF" w:rsidRPr="00122D75" w:rsidRDefault="00D8366A" w:rsidP="00230D07">
                  <w:pPr>
                    <w:numPr>
                      <w:ilvl w:val="1"/>
                      <w:numId w:val="22"/>
                    </w:numPr>
                    <w:shd w:val="clear" w:color="auto" w:fill="FFFFFF" w:themeFill="background1"/>
                    <w:spacing w:before="100" w:beforeAutospacing="1" w:after="150"/>
                    <w:ind w:right="900"/>
                    <w:rPr>
                      <w:rFonts w:ascii="Montserrat" w:hAnsi="Montserrat"/>
                      <w:color w:val="303134"/>
                    </w:rPr>
                  </w:pPr>
                  <w:r w:rsidRPr="00122D75">
                    <w:rPr>
                      <w:rFonts w:ascii="Montserrat" w:hAnsi="Montserrat"/>
                      <w:color w:val="303134"/>
                    </w:rPr>
                    <w:object w:dxaOrig="225" w:dyaOrig="225">
                      <v:shape id="_x0000_i1032" type="#_x0000_t75" style="width:20.25pt;height:17.25pt" o:ole="">
                        <v:imagedata r:id="rId26" o:title=""/>
                      </v:shape>
                      <w:control r:id="rId27" w:name="DefaultOcxName20" w:shapeid="_x0000_i1032"/>
                    </w:object>
                  </w:r>
                </w:p>
                <w:p w:rsidR="003D4EFF" w:rsidRDefault="003D4EFF" w:rsidP="00230D07"/>
                <w:p w:rsidR="003D4EFF" w:rsidRDefault="003D4EFF" w:rsidP="00230D07"/>
              </w:txbxContent>
            </v:textbox>
          </v:rect>
        </w:pict>
      </w:r>
    </w:p>
    <w:p w:rsidR="00230D07" w:rsidRDefault="00230D07" w:rsidP="00230D07">
      <w:pPr>
        <w:tabs>
          <w:tab w:val="left" w:pos="4110"/>
        </w:tabs>
        <w:rPr>
          <w:rFonts w:ascii="inherit" w:hAnsi="inherit"/>
          <w:bCs/>
          <w:color w:val="303134"/>
        </w:rPr>
      </w:pPr>
      <w:r>
        <w:rPr>
          <w:rFonts w:ascii="inherit" w:hAnsi="inherit"/>
          <w:bCs/>
          <w:color w:val="303134"/>
        </w:rPr>
        <w:t>Результаты анкетирования</w:t>
      </w:r>
      <w:r w:rsidRPr="00AD3A94">
        <w:rPr>
          <w:rFonts w:ascii="inherit" w:hAnsi="inherit"/>
          <w:bCs/>
          <w:color w:val="303134"/>
        </w:rPr>
        <w:t>:</w:t>
      </w:r>
    </w:p>
    <w:p w:rsidR="00230D07" w:rsidRDefault="00230D07" w:rsidP="00230D07"/>
    <w:p w:rsidR="00230D07" w:rsidRDefault="00230D07" w:rsidP="00230D07"/>
    <w:p w:rsidR="00230D07" w:rsidRDefault="00230D07" w:rsidP="00230D07"/>
    <w:p w:rsidR="00230D07" w:rsidRDefault="00230D07" w:rsidP="00230D07"/>
    <w:p w:rsidR="00230D07" w:rsidRPr="00E02930" w:rsidRDefault="00230D07" w:rsidP="00BD2FCB">
      <w:pPr>
        <w:widowControl w:val="0"/>
        <w:autoSpaceDE w:val="0"/>
        <w:autoSpaceDN w:val="0"/>
        <w:adjustRightInd w:val="0"/>
        <w:spacing w:line="360" w:lineRule="auto"/>
        <w:jc w:val="center"/>
        <w:outlineLvl w:val="0"/>
        <w:rPr>
          <w:b/>
          <w:sz w:val="28"/>
        </w:rPr>
      </w:pPr>
    </w:p>
    <w:p w:rsidR="00BD2FCB" w:rsidRDefault="00BD2FCB" w:rsidP="00BD2FCB">
      <w:pPr>
        <w:widowControl w:val="0"/>
        <w:autoSpaceDE w:val="0"/>
        <w:autoSpaceDN w:val="0"/>
        <w:adjustRightInd w:val="0"/>
        <w:spacing w:line="360" w:lineRule="auto"/>
        <w:ind w:firstLine="720"/>
        <w:jc w:val="both"/>
        <w:rPr>
          <w:sz w:val="28"/>
        </w:rPr>
      </w:pPr>
    </w:p>
    <w:p w:rsidR="00BD2FCB" w:rsidRDefault="00BD2FCB" w:rsidP="00BD2FCB">
      <w:pPr>
        <w:spacing w:line="360" w:lineRule="auto"/>
        <w:ind w:firstLine="709"/>
        <w:jc w:val="both"/>
        <w:rPr>
          <w:i/>
          <w:sz w:val="28"/>
          <w:szCs w:val="28"/>
        </w:rPr>
      </w:pPr>
    </w:p>
    <w:p w:rsidR="00BD2FCB" w:rsidRDefault="00BD2FCB" w:rsidP="00BD2FCB">
      <w:pPr>
        <w:spacing w:line="360" w:lineRule="auto"/>
        <w:ind w:firstLine="709"/>
        <w:jc w:val="both"/>
        <w:rPr>
          <w:i/>
          <w:sz w:val="28"/>
          <w:szCs w:val="28"/>
        </w:rPr>
      </w:pPr>
    </w:p>
    <w:p w:rsidR="00BD2FCB" w:rsidRDefault="00BD2FCB" w:rsidP="00BD2FCB">
      <w:pPr>
        <w:spacing w:line="360" w:lineRule="auto"/>
        <w:ind w:firstLine="709"/>
        <w:jc w:val="both"/>
        <w:rPr>
          <w:i/>
          <w:sz w:val="28"/>
          <w:szCs w:val="28"/>
        </w:rPr>
      </w:pPr>
    </w:p>
    <w:p w:rsidR="00BD2FCB" w:rsidRPr="005F2A71" w:rsidRDefault="00BD2FCB" w:rsidP="00BD2FCB">
      <w:pPr>
        <w:spacing w:line="360" w:lineRule="auto"/>
        <w:jc w:val="both"/>
        <w:rPr>
          <w:sz w:val="28"/>
          <w:szCs w:val="28"/>
        </w:rPr>
      </w:pPr>
    </w:p>
    <w:p w:rsidR="00BD2FCB" w:rsidRPr="00066852" w:rsidRDefault="00BD2FCB" w:rsidP="00BD2FCB">
      <w:pPr>
        <w:widowControl w:val="0"/>
        <w:autoSpaceDE w:val="0"/>
        <w:autoSpaceDN w:val="0"/>
        <w:adjustRightInd w:val="0"/>
        <w:spacing w:line="360" w:lineRule="auto"/>
        <w:rPr>
          <w:sz w:val="28"/>
        </w:rPr>
      </w:pPr>
    </w:p>
    <w:p w:rsidR="00BD2FCB" w:rsidRDefault="00BD2FCB" w:rsidP="00BD2FCB">
      <w:pPr>
        <w:spacing w:line="360" w:lineRule="auto"/>
        <w:jc w:val="both"/>
        <w:rPr>
          <w:sz w:val="28"/>
          <w:szCs w:val="28"/>
        </w:rPr>
      </w:pPr>
    </w:p>
    <w:p w:rsidR="00455A18" w:rsidRDefault="00D8366A">
      <w:r>
        <w:pict>
          <v:shape id="_x0000_i1030" type="#_x0000_t75" alt="" style="width:24pt;height:24pt"/>
        </w:pict>
      </w:r>
    </w:p>
    <w:p w:rsidR="00950903" w:rsidRDefault="00950903"/>
    <w:p w:rsidR="00D66F3C" w:rsidRDefault="00D66F3C"/>
    <w:sectPr w:rsidR="00D66F3C" w:rsidSect="003D7FBD">
      <w:footerReference w:type="default" r:id="rId28"/>
      <w:pgSz w:w="11906" w:h="16838"/>
      <w:pgMar w:top="426"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EFF" w:rsidRDefault="003D4EFF" w:rsidP="00BD2FCB">
      <w:r>
        <w:separator/>
      </w:r>
    </w:p>
  </w:endnote>
  <w:endnote w:type="continuationSeparator" w:id="1">
    <w:p w:rsidR="003D4EFF" w:rsidRDefault="003D4EFF" w:rsidP="00BD2F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Montserra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5109362"/>
      <w:docPartObj>
        <w:docPartGallery w:val="Page Numbers (Bottom of Page)"/>
        <w:docPartUnique/>
      </w:docPartObj>
    </w:sdtPr>
    <w:sdtContent>
      <w:p w:rsidR="003D4EFF" w:rsidRDefault="00D8366A">
        <w:pPr>
          <w:pStyle w:val="a9"/>
          <w:jc w:val="center"/>
        </w:pPr>
        <w:fldSimple w:instr=" PAGE   \* MERGEFORMAT ">
          <w:r w:rsidR="00BC33CC">
            <w:rPr>
              <w:noProof/>
            </w:rPr>
            <w:t>24</w:t>
          </w:r>
        </w:fldSimple>
      </w:p>
    </w:sdtContent>
  </w:sdt>
  <w:p w:rsidR="003D4EFF" w:rsidRDefault="003D4EF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EFF" w:rsidRDefault="003D4EFF" w:rsidP="00BD2FCB">
      <w:r>
        <w:separator/>
      </w:r>
    </w:p>
  </w:footnote>
  <w:footnote w:type="continuationSeparator" w:id="1">
    <w:p w:rsidR="003D4EFF" w:rsidRDefault="003D4EFF" w:rsidP="00BD2F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3C8E"/>
    <w:multiLevelType w:val="hybridMultilevel"/>
    <w:tmpl w:val="84C6074E"/>
    <w:lvl w:ilvl="0" w:tplc="DF9875B0">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
    <w:nsid w:val="056652BE"/>
    <w:multiLevelType w:val="multilevel"/>
    <w:tmpl w:val="22185D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5B3138"/>
    <w:multiLevelType w:val="hybridMultilevel"/>
    <w:tmpl w:val="AA46C082"/>
    <w:lvl w:ilvl="0" w:tplc="107E2B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C0247B3"/>
    <w:multiLevelType w:val="multilevel"/>
    <w:tmpl w:val="C95E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8974A1"/>
    <w:multiLevelType w:val="multilevel"/>
    <w:tmpl w:val="30F48560"/>
    <w:lvl w:ilvl="0">
      <w:start w:val="1"/>
      <w:numFmt w:val="decimal"/>
      <w:lvlText w:val="%1."/>
      <w:lvlJc w:val="left"/>
      <w:pPr>
        <w:ind w:left="450" w:hanging="450"/>
      </w:pPr>
      <w:rPr>
        <w:rFonts w:hint="default"/>
      </w:rPr>
    </w:lvl>
    <w:lvl w:ilvl="1">
      <w:start w:val="1"/>
      <w:numFmt w:val="decimal"/>
      <w:lvlText w:val="%1.%2."/>
      <w:lvlJc w:val="left"/>
      <w:pPr>
        <w:ind w:left="1050" w:hanging="45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nsid w:val="1A793751"/>
    <w:multiLevelType w:val="hybridMultilevel"/>
    <w:tmpl w:val="41909682"/>
    <w:lvl w:ilvl="0" w:tplc="375C41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88E0B03"/>
    <w:multiLevelType w:val="hybridMultilevel"/>
    <w:tmpl w:val="B2E4846C"/>
    <w:lvl w:ilvl="0" w:tplc="000F0409">
      <w:start w:val="1"/>
      <w:numFmt w:val="decimal"/>
      <w:lvlText w:val="%1."/>
      <w:lvlJc w:val="left"/>
      <w:pPr>
        <w:tabs>
          <w:tab w:val="num" w:pos="1080"/>
        </w:tabs>
        <w:ind w:left="1080" w:hanging="720"/>
      </w:pPr>
      <w:rPr>
        <w:rFonts w:hint="default"/>
      </w:rPr>
    </w:lvl>
    <w:lvl w:ilvl="1" w:tplc="A6401E6E">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
    <w:nsid w:val="2E1D4D2A"/>
    <w:multiLevelType w:val="hybridMultilevel"/>
    <w:tmpl w:val="BF826CCC"/>
    <w:lvl w:ilvl="0" w:tplc="7AE651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A7C5ED9"/>
    <w:multiLevelType w:val="hybridMultilevel"/>
    <w:tmpl w:val="512A0E26"/>
    <w:lvl w:ilvl="0" w:tplc="BED6D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FC82569"/>
    <w:multiLevelType w:val="multilevel"/>
    <w:tmpl w:val="D31A04B0"/>
    <w:lvl w:ilvl="0">
      <w:start w:val="1"/>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0">
    <w:nsid w:val="4090045F"/>
    <w:multiLevelType w:val="hybridMultilevel"/>
    <w:tmpl w:val="907C753C"/>
    <w:lvl w:ilvl="0" w:tplc="A95003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2462696"/>
    <w:multiLevelType w:val="hybridMultilevel"/>
    <w:tmpl w:val="0DA25F6C"/>
    <w:lvl w:ilvl="0" w:tplc="379475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CA81AAE"/>
    <w:multiLevelType w:val="hybridMultilevel"/>
    <w:tmpl w:val="CEB2FFEC"/>
    <w:lvl w:ilvl="0" w:tplc="2618C1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CEC436A"/>
    <w:multiLevelType w:val="multilevel"/>
    <w:tmpl w:val="D9040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483390"/>
    <w:multiLevelType w:val="multilevel"/>
    <w:tmpl w:val="D8188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337D2E"/>
    <w:multiLevelType w:val="hybridMultilevel"/>
    <w:tmpl w:val="7786C448"/>
    <w:lvl w:ilvl="0" w:tplc="970E777E">
      <w:start w:val="1"/>
      <w:numFmt w:val="upperRoman"/>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nsid w:val="58353F9B"/>
    <w:multiLevelType w:val="hybridMultilevel"/>
    <w:tmpl w:val="EC3C37EC"/>
    <w:lvl w:ilvl="0" w:tplc="D31A10B2">
      <w:start w:val="1"/>
      <w:numFmt w:val="decimal"/>
      <w:lvlText w:val="%1."/>
      <w:lvlJc w:val="left"/>
      <w:pPr>
        <w:ind w:left="5606" w:hanging="360"/>
      </w:pPr>
      <w:rPr>
        <w:rFonts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7">
    <w:nsid w:val="65C62B08"/>
    <w:multiLevelType w:val="multilevel"/>
    <w:tmpl w:val="05F62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383B4B"/>
    <w:multiLevelType w:val="multilevel"/>
    <w:tmpl w:val="BA167B16"/>
    <w:lvl w:ilvl="0">
      <w:start w:val="1"/>
      <w:numFmt w:val="decimal"/>
      <w:lvlText w:val="%1."/>
      <w:lvlJc w:val="left"/>
      <w:pPr>
        <w:ind w:left="360" w:hanging="360"/>
      </w:pPr>
      <w:rPr>
        <w:rFonts w:hint="default"/>
      </w:rPr>
    </w:lvl>
    <w:lvl w:ilvl="1">
      <w:start w:val="2"/>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9">
    <w:nsid w:val="78511969"/>
    <w:multiLevelType w:val="hybridMultilevel"/>
    <w:tmpl w:val="9FF879A0"/>
    <w:lvl w:ilvl="0" w:tplc="E592B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97B3182"/>
    <w:multiLevelType w:val="hybridMultilevel"/>
    <w:tmpl w:val="8CAC2DDC"/>
    <w:lvl w:ilvl="0" w:tplc="7FEC08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BB81BCA"/>
    <w:multiLevelType w:val="hybridMultilevel"/>
    <w:tmpl w:val="043CB666"/>
    <w:lvl w:ilvl="0" w:tplc="BD785E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2"/>
  </w:num>
  <w:num w:numId="3">
    <w:abstractNumId w:val="11"/>
  </w:num>
  <w:num w:numId="4">
    <w:abstractNumId w:val="16"/>
  </w:num>
  <w:num w:numId="5">
    <w:abstractNumId w:val="21"/>
  </w:num>
  <w:num w:numId="6">
    <w:abstractNumId w:val="19"/>
  </w:num>
  <w:num w:numId="7">
    <w:abstractNumId w:val="10"/>
  </w:num>
  <w:num w:numId="8">
    <w:abstractNumId w:val="20"/>
  </w:num>
  <w:num w:numId="9">
    <w:abstractNumId w:val="5"/>
  </w:num>
  <w:num w:numId="10">
    <w:abstractNumId w:val="12"/>
  </w:num>
  <w:num w:numId="11">
    <w:abstractNumId w:val="6"/>
  </w:num>
  <w:num w:numId="12">
    <w:abstractNumId w:val="15"/>
  </w:num>
  <w:num w:numId="13">
    <w:abstractNumId w:val="8"/>
  </w:num>
  <w:num w:numId="14">
    <w:abstractNumId w:val="14"/>
  </w:num>
  <w:num w:numId="15">
    <w:abstractNumId w:val="13"/>
  </w:num>
  <w:num w:numId="16">
    <w:abstractNumId w:val="3"/>
  </w:num>
  <w:num w:numId="17">
    <w:abstractNumId w:val="4"/>
  </w:num>
  <w:num w:numId="18">
    <w:abstractNumId w:val="9"/>
  </w:num>
  <w:num w:numId="19">
    <w:abstractNumId w:val="0"/>
  </w:num>
  <w:num w:numId="20">
    <w:abstractNumId w:val="18"/>
  </w:num>
  <w:num w:numId="21">
    <w:abstractNumId w:val="17"/>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BD2FCB"/>
    <w:rsid w:val="000027D7"/>
    <w:rsid w:val="000051DF"/>
    <w:rsid w:val="00006137"/>
    <w:rsid w:val="000216A6"/>
    <w:rsid w:val="000372CF"/>
    <w:rsid w:val="000B6F00"/>
    <w:rsid w:val="00113353"/>
    <w:rsid w:val="001A3FEC"/>
    <w:rsid w:val="00230D07"/>
    <w:rsid w:val="00232A85"/>
    <w:rsid w:val="002C2F5F"/>
    <w:rsid w:val="002D52B1"/>
    <w:rsid w:val="002F2A37"/>
    <w:rsid w:val="0031348B"/>
    <w:rsid w:val="00331E1F"/>
    <w:rsid w:val="00344AEE"/>
    <w:rsid w:val="00346705"/>
    <w:rsid w:val="0037232A"/>
    <w:rsid w:val="00397090"/>
    <w:rsid w:val="003A73A4"/>
    <w:rsid w:val="003B5208"/>
    <w:rsid w:val="003B569F"/>
    <w:rsid w:val="003D4EFF"/>
    <w:rsid w:val="003D4F3C"/>
    <w:rsid w:val="003D7FBD"/>
    <w:rsid w:val="003E0EA5"/>
    <w:rsid w:val="00400831"/>
    <w:rsid w:val="004337D8"/>
    <w:rsid w:val="00455A18"/>
    <w:rsid w:val="004660C0"/>
    <w:rsid w:val="00494206"/>
    <w:rsid w:val="0054528B"/>
    <w:rsid w:val="005B3D68"/>
    <w:rsid w:val="005E0D14"/>
    <w:rsid w:val="005F492A"/>
    <w:rsid w:val="00640A23"/>
    <w:rsid w:val="00654E93"/>
    <w:rsid w:val="006D4867"/>
    <w:rsid w:val="006E1C2C"/>
    <w:rsid w:val="00712FBF"/>
    <w:rsid w:val="007270C4"/>
    <w:rsid w:val="007357C5"/>
    <w:rsid w:val="00764890"/>
    <w:rsid w:val="00773ACB"/>
    <w:rsid w:val="00782F56"/>
    <w:rsid w:val="007838C6"/>
    <w:rsid w:val="00784C47"/>
    <w:rsid w:val="007B1F91"/>
    <w:rsid w:val="007F0CAB"/>
    <w:rsid w:val="00847A96"/>
    <w:rsid w:val="00876533"/>
    <w:rsid w:val="008E4202"/>
    <w:rsid w:val="008E5F61"/>
    <w:rsid w:val="008F5DF0"/>
    <w:rsid w:val="008F714E"/>
    <w:rsid w:val="0092172C"/>
    <w:rsid w:val="00942AA7"/>
    <w:rsid w:val="00950903"/>
    <w:rsid w:val="00953B8A"/>
    <w:rsid w:val="00964DD2"/>
    <w:rsid w:val="009B1146"/>
    <w:rsid w:val="009C420E"/>
    <w:rsid w:val="009F539B"/>
    <w:rsid w:val="00A8018C"/>
    <w:rsid w:val="00A9529C"/>
    <w:rsid w:val="00AB527F"/>
    <w:rsid w:val="00B85A43"/>
    <w:rsid w:val="00BB0B19"/>
    <w:rsid w:val="00BC33CC"/>
    <w:rsid w:val="00BD2FCB"/>
    <w:rsid w:val="00BF4327"/>
    <w:rsid w:val="00C00226"/>
    <w:rsid w:val="00C11AFC"/>
    <w:rsid w:val="00C26341"/>
    <w:rsid w:val="00C54089"/>
    <w:rsid w:val="00D01E20"/>
    <w:rsid w:val="00D36F86"/>
    <w:rsid w:val="00D6062A"/>
    <w:rsid w:val="00D66F3C"/>
    <w:rsid w:val="00D77811"/>
    <w:rsid w:val="00D8366A"/>
    <w:rsid w:val="00DA6E09"/>
    <w:rsid w:val="00DB27C6"/>
    <w:rsid w:val="00E07F35"/>
    <w:rsid w:val="00E14168"/>
    <w:rsid w:val="00E30DBF"/>
    <w:rsid w:val="00E3182A"/>
    <w:rsid w:val="00E32FB3"/>
    <w:rsid w:val="00E47B33"/>
    <w:rsid w:val="00EB1EBF"/>
    <w:rsid w:val="00EB1ECC"/>
    <w:rsid w:val="00ED1664"/>
    <w:rsid w:val="00EF0B16"/>
    <w:rsid w:val="00F40AEB"/>
    <w:rsid w:val="00FA29B7"/>
    <w:rsid w:val="00FC52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FC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F49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11AFC"/>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49420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D2FCB"/>
    <w:rPr>
      <w:sz w:val="20"/>
      <w:szCs w:val="20"/>
    </w:rPr>
  </w:style>
  <w:style w:type="character" w:customStyle="1" w:styleId="a4">
    <w:name w:val="Текст сноски Знак"/>
    <w:basedOn w:val="a0"/>
    <w:link w:val="a3"/>
    <w:uiPriority w:val="99"/>
    <w:semiHidden/>
    <w:rsid w:val="00BD2FCB"/>
    <w:rPr>
      <w:rFonts w:ascii="Times New Roman" w:eastAsia="Times New Roman" w:hAnsi="Times New Roman" w:cs="Times New Roman"/>
      <w:sz w:val="20"/>
      <w:szCs w:val="20"/>
      <w:lang w:eastAsia="ru-RU"/>
    </w:rPr>
  </w:style>
  <w:style w:type="character" w:styleId="a5">
    <w:name w:val="footnote reference"/>
    <w:basedOn w:val="a0"/>
    <w:uiPriority w:val="99"/>
    <w:semiHidden/>
    <w:unhideWhenUsed/>
    <w:rsid w:val="00BD2FCB"/>
    <w:rPr>
      <w:vertAlign w:val="superscript"/>
    </w:rPr>
  </w:style>
  <w:style w:type="character" w:styleId="a6">
    <w:name w:val="Hyperlink"/>
    <w:basedOn w:val="a0"/>
    <w:uiPriority w:val="99"/>
    <w:unhideWhenUsed/>
    <w:rsid w:val="00BD2FCB"/>
    <w:rPr>
      <w:color w:val="0000FF"/>
      <w:u w:val="single"/>
    </w:rPr>
  </w:style>
  <w:style w:type="paragraph" w:styleId="a7">
    <w:name w:val="header"/>
    <w:basedOn w:val="a"/>
    <w:link w:val="a8"/>
    <w:uiPriority w:val="99"/>
    <w:unhideWhenUsed/>
    <w:rsid w:val="00BD2FCB"/>
    <w:pPr>
      <w:tabs>
        <w:tab w:val="center" w:pos="4677"/>
        <w:tab w:val="right" w:pos="9355"/>
      </w:tabs>
    </w:pPr>
  </w:style>
  <w:style w:type="character" w:customStyle="1" w:styleId="a8">
    <w:name w:val="Верхний колонтитул Знак"/>
    <w:basedOn w:val="a0"/>
    <w:link w:val="a7"/>
    <w:uiPriority w:val="99"/>
    <w:rsid w:val="00BD2FCB"/>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BD2FCB"/>
    <w:pPr>
      <w:tabs>
        <w:tab w:val="center" w:pos="4677"/>
        <w:tab w:val="right" w:pos="9355"/>
      </w:tabs>
    </w:pPr>
  </w:style>
  <w:style w:type="character" w:customStyle="1" w:styleId="aa">
    <w:name w:val="Нижний колонтитул Знак"/>
    <w:basedOn w:val="a0"/>
    <w:link w:val="a9"/>
    <w:uiPriority w:val="99"/>
    <w:rsid w:val="00BD2FCB"/>
    <w:rPr>
      <w:rFonts w:ascii="Times New Roman" w:eastAsia="Times New Roman" w:hAnsi="Times New Roman" w:cs="Times New Roman"/>
      <w:sz w:val="24"/>
      <w:szCs w:val="24"/>
      <w:lang w:eastAsia="ru-RU"/>
    </w:rPr>
  </w:style>
  <w:style w:type="paragraph" w:styleId="ab">
    <w:name w:val="List Paragraph"/>
    <w:basedOn w:val="a"/>
    <w:uiPriority w:val="34"/>
    <w:qFormat/>
    <w:rsid w:val="00BD2FCB"/>
    <w:pPr>
      <w:ind w:left="720"/>
      <w:contextualSpacing/>
    </w:pPr>
  </w:style>
  <w:style w:type="paragraph" w:customStyle="1" w:styleId="ac">
    <w:name w:val="Сноска"/>
    <w:rsid w:val="00BD2FCB"/>
    <w:pPr>
      <w:pBdr>
        <w:top w:val="nil"/>
        <w:left w:val="nil"/>
        <w:bottom w:val="nil"/>
        <w:right w:val="nil"/>
        <w:between w:val="nil"/>
        <w:bar w:val="nil"/>
      </w:pBdr>
      <w:spacing w:after="0" w:line="240" w:lineRule="auto"/>
    </w:pPr>
    <w:rPr>
      <w:rFonts w:ascii="Helvetica" w:eastAsia="Helvetica" w:hAnsi="Helvetica" w:cs="Helvetica"/>
      <w:color w:val="000000"/>
      <w:bdr w:val="nil"/>
      <w:lang w:eastAsia="ru-RU"/>
    </w:rPr>
  </w:style>
  <w:style w:type="paragraph" w:styleId="ad">
    <w:name w:val="Balloon Text"/>
    <w:basedOn w:val="a"/>
    <w:link w:val="ae"/>
    <w:uiPriority w:val="99"/>
    <w:semiHidden/>
    <w:unhideWhenUsed/>
    <w:rsid w:val="00BD2FCB"/>
    <w:rPr>
      <w:rFonts w:ascii="Tahoma" w:hAnsi="Tahoma" w:cs="Tahoma"/>
      <w:sz w:val="16"/>
      <w:szCs w:val="16"/>
    </w:rPr>
  </w:style>
  <w:style w:type="character" w:customStyle="1" w:styleId="ae">
    <w:name w:val="Текст выноски Знак"/>
    <w:basedOn w:val="a0"/>
    <w:link w:val="ad"/>
    <w:uiPriority w:val="99"/>
    <w:semiHidden/>
    <w:rsid w:val="00BD2FCB"/>
    <w:rPr>
      <w:rFonts w:ascii="Tahoma" w:eastAsia="Times New Roman" w:hAnsi="Tahoma" w:cs="Tahoma"/>
      <w:sz w:val="16"/>
      <w:szCs w:val="16"/>
      <w:lang w:eastAsia="ru-RU"/>
    </w:rPr>
  </w:style>
  <w:style w:type="character" w:styleId="af">
    <w:name w:val="Strong"/>
    <w:basedOn w:val="a0"/>
    <w:uiPriority w:val="22"/>
    <w:qFormat/>
    <w:rsid w:val="000216A6"/>
    <w:rPr>
      <w:b/>
      <w:bCs/>
    </w:rPr>
  </w:style>
  <w:style w:type="paragraph" w:styleId="af0">
    <w:name w:val="Normal (Web)"/>
    <w:basedOn w:val="a"/>
    <w:uiPriority w:val="99"/>
    <w:unhideWhenUsed/>
    <w:rsid w:val="00D01E20"/>
    <w:pPr>
      <w:spacing w:before="100" w:beforeAutospacing="1" w:after="100" w:afterAutospacing="1"/>
    </w:pPr>
  </w:style>
  <w:style w:type="character" w:customStyle="1" w:styleId="20">
    <w:name w:val="Заголовок 2 Знак"/>
    <w:basedOn w:val="a0"/>
    <w:link w:val="2"/>
    <w:uiPriority w:val="9"/>
    <w:rsid w:val="00C11AFC"/>
    <w:rPr>
      <w:rFonts w:ascii="Times New Roman" w:eastAsia="Times New Roman" w:hAnsi="Times New Roman" w:cs="Times New Roman"/>
      <w:b/>
      <w:bCs/>
      <w:sz w:val="36"/>
      <w:szCs w:val="36"/>
      <w:lang w:eastAsia="ru-RU"/>
    </w:rPr>
  </w:style>
  <w:style w:type="character" w:customStyle="1" w:styleId="organictitlecontentspan">
    <w:name w:val="organictitlecontentspan"/>
    <w:basedOn w:val="a0"/>
    <w:rsid w:val="00C11AFC"/>
  </w:style>
  <w:style w:type="character" w:customStyle="1" w:styleId="path-separator">
    <w:name w:val="path-separator"/>
    <w:basedOn w:val="a0"/>
    <w:rsid w:val="00C11AFC"/>
  </w:style>
  <w:style w:type="character" w:customStyle="1" w:styleId="organictextcontentspan">
    <w:name w:val="organictextcontentspan"/>
    <w:basedOn w:val="a0"/>
    <w:rsid w:val="006D4867"/>
  </w:style>
  <w:style w:type="character" w:customStyle="1" w:styleId="extendedtext-short">
    <w:name w:val="extendedtext-short"/>
    <w:basedOn w:val="a0"/>
    <w:rsid w:val="006D4867"/>
  </w:style>
  <w:style w:type="character" w:customStyle="1" w:styleId="link">
    <w:name w:val="link"/>
    <w:basedOn w:val="a0"/>
    <w:rsid w:val="006D4867"/>
  </w:style>
  <w:style w:type="character" w:customStyle="1" w:styleId="10">
    <w:name w:val="Заголовок 1 Знак"/>
    <w:basedOn w:val="a0"/>
    <w:link w:val="1"/>
    <w:uiPriority w:val="9"/>
    <w:rsid w:val="005F492A"/>
    <w:rPr>
      <w:rFonts w:asciiTheme="majorHAnsi" w:eastAsiaTheme="majorEastAsia" w:hAnsiTheme="majorHAnsi" w:cstheme="majorBidi"/>
      <w:b/>
      <w:bCs/>
      <w:color w:val="365F91" w:themeColor="accent1" w:themeShade="BF"/>
      <w:sz w:val="28"/>
      <w:szCs w:val="28"/>
      <w:lang w:eastAsia="ru-RU"/>
    </w:rPr>
  </w:style>
  <w:style w:type="character" w:customStyle="1" w:styleId="articledate">
    <w:name w:val="article__date"/>
    <w:basedOn w:val="a0"/>
    <w:rsid w:val="005F492A"/>
  </w:style>
  <w:style w:type="character" w:customStyle="1" w:styleId="30">
    <w:name w:val="Заголовок 3 Знак"/>
    <w:basedOn w:val="a0"/>
    <w:link w:val="3"/>
    <w:uiPriority w:val="9"/>
    <w:semiHidden/>
    <w:rsid w:val="00494206"/>
    <w:rPr>
      <w:rFonts w:asciiTheme="majorHAnsi" w:eastAsiaTheme="majorEastAsia" w:hAnsiTheme="majorHAnsi" w:cstheme="majorBidi"/>
      <w:b/>
      <w:bCs/>
      <w:color w:val="4F81BD" w:themeColor="accent1"/>
      <w:sz w:val="24"/>
      <w:szCs w:val="24"/>
      <w:lang w:eastAsia="ru-RU"/>
    </w:rPr>
  </w:style>
  <w:style w:type="character" w:styleId="af1">
    <w:name w:val="FollowedHyperlink"/>
    <w:basedOn w:val="a0"/>
    <w:uiPriority w:val="99"/>
    <w:semiHidden/>
    <w:unhideWhenUsed/>
    <w:rsid w:val="007838C6"/>
    <w:rPr>
      <w:color w:val="800080" w:themeColor="followedHyperlink"/>
      <w:u w:val="single"/>
    </w:rPr>
  </w:style>
  <w:style w:type="character" w:customStyle="1" w:styleId="b-material-headauthors-credentials">
    <w:name w:val="b-material-head__authors-credentials"/>
    <w:basedOn w:val="a0"/>
    <w:rsid w:val="00331E1F"/>
  </w:style>
</w:styles>
</file>

<file path=word/webSettings.xml><?xml version="1.0" encoding="utf-8"?>
<w:webSettings xmlns:r="http://schemas.openxmlformats.org/officeDocument/2006/relationships" xmlns:w="http://schemas.openxmlformats.org/wordprocessingml/2006/main">
  <w:divs>
    <w:div w:id="46338657">
      <w:bodyDiv w:val="1"/>
      <w:marLeft w:val="0"/>
      <w:marRight w:val="0"/>
      <w:marTop w:val="0"/>
      <w:marBottom w:val="0"/>
      <w:divBdr>
        <w:top w:val="none" w:sz="0" w:space="0" w:color="auto"/>
        <w:left w:val="none" w:sz="0" w:space="0" w:color="auto"/>
        <w:bottom w:val="none" w:sz="0" w:space="0" w:color="auto"/>
        <w:right w:val="none" w:sz="0" w:space="0" w:color="auto"/>
      </w:divBdr>
      <w:divsChild>
        <w:div w:id="377436057">
          <w:marLeft w:val="0"/>
          <w:marRight w:val="0"/>
          <w:marTop w:val="0"/>
          <w:marBottom w:val="0"/>
          <w:divBdr>
            <w:top w:val="none" w:sz="0" w:space="0" w:color="auto"/>
            <w:left w:val="none" w:sz="0" w:space="0" w:color="auto"/>
            <w:bottom w:val="none" w:sz="0" w:space="0" w:color="auto"/>
            <w:right w:val="none" w:sz="0" w:space="0" w:color="auto"/>
          </w:divBdr>
          <w:divsChild>
            <w:div w:id="1865510260">
              <w:marLeft w:val="0"/>
              <w:marRight w:val="0"/>
              <w:marTop w:val="0"/>
              <w:marBottom w:val="0"/>
              <w:divBdr>
                <w:top w:val="none" w:sz="0" w:space="0" w:color="auto"/>
                <w:left w:val="none" w:sz="0" w:space="0" w:color="auto"/>
                <w:bottom w:val="none" w:sz="0" w:space="0" w:color="auto"/>
                <w:right w:val="none" w:sz="0" w:space="0" w:color="auto"/>
              </w:divBdr>
              <w:divsChild>
                <w:div w:id="594285686">
                  <w:marLeft w:val="0"/>
                  <w:marRight w:val="0"/>
                  <w:marTop w:val="0"/>
                  <w:marBottom w:val="0"/>
                  <w:divBdr>
                    <w:top w:val="none" w:sz="0" w:space="0" w:color="auto"/>
                    <w:left w:val="none" w:sz="0" w:space="0" w:color="auto"/>
                    <w:bottom w:val="none" w:sz="0" w:space="0" w:color="auto"/>
                    <w:right w:val="none" w:sz="0" w:space="0" w:color="auto"/>
                  </w:divBdr>
                  <w:divsChild>
                    <w:div w:id="831798053">
                      <w:marLeft w:val="0"/>
                      <w:marRight w:val="0"/>
                      <w:marTop w:val="30"/>
                      <w:marBottom w:val="0"/>
                      <w:divBdr>
                        <w:top w:val="none" w:sz="0" w:space="0" w:color="auto"/>
                        <w:left w:val="none" w:sz="0" w:space="0" w:color="auto"/>
                        <w:bottom w:val="none" w:sz="0" w:space="0" w:color="auto"/>
                        <w:right w:val="none" w:sz="0" w:space="0" w:color="auto"/>
                      </w:divBdr>
                      <w:divsChild>
                        <w:div w:id="1426806007">
                          <w:marLeft w:val="0"/>
                          <w:marRight w:val="0"/>
                          <w:marTop w:val="0"/>
                          <w:marBottom w:val="0"/>
                          <w:divBdr>
                            <w:top w:val="none" w:sz="0" w:space="0" w:color="auto"/>
                            <w:left w:val="none" w:sz="0" w:space="0" w:color="auto"/>
                            <w:bottom w:val="none" w:sz="0" w:space="0" w:color="auto"/>
                            <w:right w:val="none" w:sz="0" w:space="0" w:color="auto"/>
                          </w:divBdr>
                        </w:div>
                      </w:divsChild>
                    </w:div>
                    <w:div w:id="838811751">
                      <w:marLeft w:val="0"/>
                      <w:marRight w:val="0"/>
                      <w:marTop w:val="0"/>
                      <w:marBottom w:val="0"/>
                      <w:divBdr>
                        <w:top w:val="none" w:sz="0" w:space="0" w:color="auto"/>
                        <w:left w:val="none" w:sz="0" w:space="0" w:color="auto"/>
                        <w:bottom w:val="none" w:sz="0" w:space="0" w:color="auto"/>
                        <w:right w:val="none" w:sz="0" w:space="0" w:color="auto"/>
                      </w:divBdr>
                    </w:div>
                    <w:div w:id="921719712">
                      <w:marLeft w:val="0"/>
                      <w:marRight w:val="0"/>
                      <w:marTop w:val="0"/>
                      <w:marBottom w:val="0"/>
                      <w:divBdr>
                        <w:top w:val="none" w:sz="0" w:space="0" w:color="auto"/>
                        <w:left w:val="none" w:sz="0" w:space="0" w:color="auto"/>
                        <w:bottom w:val="none" w:sz="0" w:space="0" w:color="auto"/>
                        <w:right w:val="none" w:sz="0" w:space="0" w:color="auto"/>
                      </w:divBdr>
                      <w:divsChild>
                        <w:div w:id="153040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363005">
                  <w:marLeft w:val="0"/>
                  <w:marRight w:val="0"/>
                  <w:marTop w:val="0"/>
                  <w:marBottom w:val="0"/>
                  <w:divBdr>
                    <w:top w:val="none" w:sz="0" w:space="0" w:color="auto"/>
                    <w:left w:val="none" w:sz="0" w:space="0" w:color="auto"/>
                    <w:bottom w:val="none" w:sz="0" w:space="0" w:color="auto"/>
                    <w:right w:val="none" w:sz="0" w:space="0" w:color="auto"/>
                  </w:divBdr>
                  <w:divsChild>
                    <w:div w:id="298415750">
                      <w:marLeft w:val="0"/>
                      <w:marRight w:val="0"/>
                      <w:marTop w:val="0"/>
                      <w:marBottom w:val="0"/>
                      <w:divBdr>
                        <w:top w:val="none" w:sz="0" w:space="0" w:color="auto"/>
                        <w:left w:val="none" w:sz="0" w:space="0" w:color="auto"/>
                        <w:bottom w:val="none" w:sz="0" w:space="0" w:color="auto"/>
                        <w:right w:val="none" w:sz="0" w:space="0" w:color="auto"/>
                      </w:divBdr>
                    </w:div>
                    <w:div w:id="987898945">
                      <w:marLeft w:val="0"/>
                      <w:marRight w:val="0"/>
                      <w:marTop w:val="0"/>
                      <w:marBottom w:val="0"/>
                      <w:divBdr>
                        <w:top w:val="none" w:sz="0" w:space="0" w:color="auto"/>
                        <w:left w:val="none" w:sz="0" w:space="0" w:color="auto"/>
                        <w:bottom w:val="none" w:sz="0" w:space="0" w:color="auto"/>
                        <w:right w:val="none" w:sz="0" w:space="0" w:color="auto"/>
                      </w:divBdr>
                      <w:divsChild>
                        <w:div w:id="347608033">
                          <w:marLeft w:val="0"/>
                          <w:marRight w:val="0"/>
                          <w:marTop w:val="0"/>
                          <w:marBottom w:val="0"/>
                          <w:divBdr>
                            <w:top w:val="none" w:sz="0" w:space="0" w:color="auto"/>
                            <w:left w:val="none" w:sz="0" w:space="0" w:color="auto"/>
                            <w:bottom w:val="none" w:sz="0" w:space="0" w:color="auto"/>
                            <w:right w:val="none" w:sz="0" w:space="0" w:color="auto"/>
                          </w:divBdr>
                        </w:div>
                      </w:divsChild>
                    </w:div>
                    <w:div w:id="1628464231">
                      <w:marLeft w:val="0"/>
                      <w:marRight w:val="0"/>
                      <w:marTop w:val="30"/>
                      <w:marBottom w:val="0"/>
                      <w:divBdr>
                        <w:top w:val="none" w:sz="0" w:space="0" w:color="auto"/>
                        <w:left w:val="none" w:sz="0" w:space="0" w:color="auto"/>
                        <w:bottom w:val="none" w:sz="0" w:space="0" w:color="auto"/>
                        <w:right w:val="none" w:sz="0" w:space="0" w:color="auto"/>
                      </w:divBdr>
                      <w:divsChild>
                        <w:div w:id="781651444">
                          <w:marLeft w:val="0"/>
                          <w:marRight w:val="0"/>
                          <w:marTop w:val="45"/>
                          <w:marBottom w:val="0"/>
                          <w:divBdr>
                            <w:top w:val="none" w:sz="0" w:space="0" w:color="auto"/>
                            <w:left w:val="none" w:sz="0" w:space="0" w:color="auto"/>
                            <w:bottom w:val="none" w:sz="0" w:space="0" w:color="auto"/>
                            <w:right w:val="none" w:sz="0" w:space="0" w:color="auto"/>
                          </w:divBdr>
                        </w:div>
                        <w:div w:id="187441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351821">
                  <w:marLeft w:val="0"/>
                  <w:marRight w:val="0"/>
                  <w:marTop w:val="0"/>
                  <w:marBottom w:val="0"/>
                  <w:divBdr>
                    <w:top w:val="none" w:sz="0" w:space="0" w:color="auto"/>
                    <w:left w:val="none" w:sz="0" w:space="0" w:color="auto"/>
                    <w:bottom w:val="none" w:sz="0" w:space="0" w:color="auto"/>
                    <w:right w:val="none" w:sz="0" w:space="0" w:color="auto"/>
                  </w:divBdr>
                  <w:divsChild>
                    <w:div w:id="192420714">
                      <w:marLeft w:val="0"/>
                      <w:marRight w:val="0"/>
                      <w:marTop w:val="0"/>
                      <w:marBottom w:val="0"/>
                      <w:divBdr>
                        <w:top w:val="none" w:sz="0" w:space="0" w:color="auto"/>
                        <w:left w:val="none" w:sz="0" w:space="0" w:color="auto"/>
                        <w:bottom w:val="none" w:sz="0" w:space="0" w:color="auto"/>
                        <w:right w:val="none" w:sz="0" w:space="0" w:color="auto"/>
                      </w:divBdr>
                    </w:div>
                    <w:div w:id="893657345">
                      <w:marLeft w:val="0"/>
                      <w:marRight w:val="0"/>
                      <w:marTop w:val="0"/>
                      <w:marBottom w:val="0"/>
                      <w:divBdr>
                        <w:top w:val="none" w:sz="0" w:space="0" w:color="auto"/>
                        <w:left w:val="none" w:sz="0" w:space="0" w:color="auto"/>
                        <w:bottom w:val="none" w:sz="0" w:space="0" w:color="auto"/>
                        <w:right w:val="none" w:sz="0" w:space="0" w:color="auto"/>
                      </w:divBdr>
                      <w:divsChild>
                        <w:div w:id="1331833683">
                          <w:marLeft w:val="0"/>
                          <w:marRight w:val="0"/>
                          <w:marTop w:val="0"/>
                          <w:marBottom w:val="0"/>
                          <w:divBdr>
                            <w:top w:val="none" w:sz="0" w:space="0" w:color="auto"/>
                            <w:left w:val="none" w:sz="0" w:space="0" w:color="auto"/>
                            <w:bottom w:val="none" w:sz="0" w:space="0" w:color="auto"/>
                            <w:right w:val="none" w:sz="0" w:space="0" w:color="auto"/>
                          </w:divBdr>
                        </w:div>
                      </w:divsChild>
                    </w:div>
                    <w:div w:id="1186753256">
                      <w:marLeft w:val="0"/>
                      <w:marRight w:val="0"/>
                      <w:marTop w:val="30"/>
                      <w:marBottom w:val="0"/>
                      <w:divBdr>
                        <w:top w:val="none" w:sz="0" w:space="0" w:color="auto"/>
                        <w:left w:val="none" w:sz="0" w:space="0" w:color="auto"/>
                        <w:bottom w:val="none" w:sz="0" w:space="0" w:color="auto"/>
                        <w:right w:val="none" w:sz="0" w:space="0" w:color="auto"/>
                      </w:divBdr>
                      <w:divsChild>
                        <w:div w:id="108442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591612">
                  <w:marLeft w:val="0"/>
                  <w:marRight w:val="0"/>
                  <w:marTop w:val="0"/>
                  <w:marBottom w:val="0"/>
                  <w:divBdr>
                    <w:top w:val="none" w:sz="0" w:space="0" w:color="auto"/>
                    <w:left w:val="none" w:sz="0" w:space="0" w:color="auto"/>
                    <w:bottom w:val="none" w:sz="0" w:space="0" w:color="auto"/>
                    <w:right w:val="none" w:sz="0" w:space="0" w:color="auto"/>
                  </w:divBdr>
                  <w:divsChild>
                    <w:div w:id="580916001">
                      <w:marLeft w:val="0"/>
                      <w:marRight w:val="0"/>
                      <w:marTop w:val="0"/>
                      <w:marBottom w:val="0"/>
                      <w:divBdr>
                        <w:top w:val="none" w:sz="0" w:space="0" w:color="auto"/>
                        <w:left w:val="none" w:sz="0" w:space="0" w:color="auto"/>
                        <w:bottom w:val="none" w:sz="0" w:space="0" w:color="auto"/>
                        <w:right w:val="none" w:sz="0" w:space="0" w:color="auto"/>
                      </w:divBdr>
                      <w:divsChild>
                        <w:div w:id="360278715">
                          <w:marLeft w:val="0"/>
                          <w:marRight w:val="0"/>
                          <w:marTop w:val="0"/>
                          <w:marBottom w:val="0"/>
                          <w:divBdr>
                            <w:top w:val="none" w:sz="0" w:space="0" w:color="auto"/>
                            <w:left w:val="none" w:sz="0" w:space="0" w:color="auto"/>
                            <w:bottom w:val="none" w:sz="0" w:space="0" w:color="auto"/>
                            <w:right w:val="none" w:sz="0" w:space="0" w:color="auto"/>
                          </w:divBdr>
                        </w:div>
                      </w:divsChild>
                    </w:div>
                    <w:div w:id="169430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722">
      <w:bodyDiv w:val="1"/>
      <w:marLeft w:val="0"/>
      <w:marRight w:val="0"/>
      <w:marTop w:val="0"/>
      <w:marBottom w:val="0"/>
      <w:divBdr>
        <w:top w:val="none" w:sz="0" w:space="0" w:color="auto"/>
        <w:left w:val="none" w:sz="0" w:space="0" w:color="auto"/>
        <w:bottom w:val="none" w:sz="0" w:space="0" w:color="auto"/>
        <w:right w:val="none" w:sz="0" w:space="0" w:color="auto"/>
      </w:divBdr>
      <w:divsChild>
        <w:div w:id="1874882271">
          <w:marLeft w:val="0"/>
          <w:marRight w:val="0"/>
          <w:marTop w:val="0"/>
          <w:marBottom w:val="0"/>
          <w:divBdr>
            <w:top w:val="none" w:sz="0" w:space="0" w:color="auto"/>
            <w:left w:val="none" w:sz="0" w:space="0" w:color="auto"/>
            <w:bottom w:val="none" w:sz="0" w:space="0" w:color="auto"/>
            <w:right w:val="none" w:sz="0" w:space="0" w:color="auto"/>
          </w:divBdr>
        </w:div>
      </w:divsChild>
    </w:div>
    <w:div w:id="395205457">
      <w:bodyDiv w:val="1"/>
      <w:marLeft w:val="0"/>
      <w:marRight w:val="0"/>
      <w:marTop w:val="0"/>
      <w:marBottom w:val="0"/>
      <w:divBdr>
        <w:top w:val="none" w:sz="0" w:space="0" w:color="auto"/>
        <w:left w:val="none" w:sz="0" w:space="0" w:color="auto"/>
        <w:bottom w:val="none" w:sz="0" w:space="0" w:color="auto"/>
        <w:right w:val="none" w:sz="0" w:space="0" w:color="auto"/>
      </w:divBdr>
      <w:divsChild>
        <w:div w:id="926380230">
          <w:marLeft w:val="0"/>
          <w:marRight w:val="0"/>
          <w:marTop w:val="0"/>
          <w:marBottom w:val="0"/>
          <w:divBdr>
            <w:top w:val="none" w:sz="0" w:space="0" w:color="auto"/>
            <w:left w:val="none" w:sz="0" w:space="0" w:color="auto"/>
            <w:bottom w:val="none" w:sz="0" w:space="0" w:color="auto"/>
            <w:right w:val="none" w:sz="0" w:space="0" w:color="auto"/>
          </w:divBdr>
          <w:divsChild>
            <w:div w:id="636187737">
              <w:marLeft w:val="0"/>
              <w:marRight w:val="0"/>
              <w:marTop w:val="0"/>
              <w:marBottom w:val="0"/>
              <w:divBdr>
                <w:top w:val="none" w:sz="0" w:space="0" w:color="auto"/>
                <w:left w:val="none" w:sz="0" w:space="0" w:color="auto"/>
                <w:bottom w:val="none" w:sz="0" w:space="0" w:color="auto"/>
                <w:right w:val="none" w:sz="0" w:space="0" w:color="auto"/>
              </w:divBdr>
            </w:div>
          </w:divsChild>
        </w:div>
        <w:div w:id="1451361782">
          <w:marLeft w:val="0"/>
          <w:marRight w:val="0"/>
          <w:marTop w:val="0"/>
          <w:marBottom w:val="0"/>
          <w:divBdr>
            <w:top w:val="none" w:sz="0" w:space="0" w:color="auto"/>
            <w:left w:val="none" w:sz="0" w:space="0" w:color="auto"/>
            <w:bottom w:val="none" w:sz="0" w:space="0" w:color="auto"/>
            <w:right w:val="none" w:sz="0" w:space="0" w:color="auto"/>
          </w:divBdr>
        </w:div>
      </w:divsChild>
    </w:div>
    <w:div w:id="674261442">
      <w:bodyDiv w:val="1"/>
      <w:marLeft w:val="0"/>
      <w:marRight w:val="0"/>
      <w:marTop w:val="0"/>
      <w:marBottom w:val="0"/>
      <w:divBdr>
        <w:top w:val="none" w:sz="0" w:space="0" w:color="auto"/>
        <w:left w:val="none" w:sz="0" w:space="0" w:color="auto"/>
        <w:bottom w:val="none" w:sz="0" w:space="0" w:color="auto"/>
        <w:right w:val="none" w:sz="0" w:space="0" w:color="auto"/>
      </w:divBdr>
    </w:div>
    <w:div w:id="753160840">
      <w:bodyDiv w:val="1"/>
      <w:marLeft w:val="0"/>
      <w:marRight w:val="0"/>
      <w:marTop w:val="0"/>
      <w:marBottom w:val="0"/>
      <w:divBdr>
        <w:top w:val="none" w:sz="0" w:space="0" w:color="auto"/>
        <w:left w:val="none" w:sz="0" w:space="0" w:color="auto"/>
        <w:bottom w:val="none" w:sz="0" w:space="0" w:color="auto"/>
        <w:right w:val="none" w:sz="0" w:space="0" w:color="auto"/>
      </w:divBdr>
      <w:divsChild>
        <w:div w:id="370036589">
          <w:marLeft w:val="0"/>
          <w:marRight w:val="0"/>
          <w:marTop w:val="0"/>
          <w:marBottom w:val="0"/>
          <w:divBdr>
            <w:top w:val="none" w:sz="0" w:space="0" w:color="auto"/>
            <w:left w:val="none" w:sz="0" w:space="0" w:color="auto"/>
            <w:bottom w:val="none" w:sz="0" w:space="0" w:color="auto"/>
            <w:right w:val="none" w:sz="0" w:space="0" w:color="auto"/>
          </w:divBdr>
        </w:div>
      </w:divsChild>
    </w:div>
    <w:div w:id="810439591">
      <w:bodyDiv w:val="1"/>
      <w:marLeft w:val="0"/>
      <w:marRight w:val="0"/>
      <w:marTop w:val="0"/>
      <w:marBottom w:val="0"/>
      <w:divBdr>
        <w:top w:val="none" w:sz="0" w:space="0" w:color="auto"/>
        <w:left w:val="none" w:sz="0" w:space="0" w:color="auto"/>
        <w:bottom w:val="none" w:sz="0" w:space="0" w:color="auto"/>
        <w:right w:val="none" w:sz="0" w:space="0" w:color="auto"/>
      </w:divBdr>
      <w:divsChild>
        <w:div w:id="420223708">
          <w:marLeft w:val="0"/>
          <w:marRight w:val="0"/>
          <w:marTop w:val="0"/>
          <w:marBottom w:val="240"/>
          <w:divBdr>
            <w:top w:val="none" w:sz="0" w:space="0" w:color="auto"/>
            <w:left w:val="none" w:sz="0" w:space="0" w:color="auto"/>
            <w:bottom w:val="none" w:sz="0" w:space="0" w:color="auto"/>
            <w:right w:val="none" w:sz="0" w:space="0" w:color="auto"/>
          </w:divBdr>
        </w:div>
        <w:div w:id="305862774">
          <w:marLeft w:val="0"/>
          <w:marRight w:val="0"/>
          <w:marTop w:val="0"/>
          <w:marBottom w:val="300"/>
          <w:divBdr>
            <w:top w:val="none" w:sz="0" w:space="0" w:color="auto"/>
            <w:left w:val="none" w:sz="0" w:space="0" w:color="auto"/>
            <w:bottom w:val="none" w:sz="0" w:space="0" w:color="auto"/>
            <w:right w:val="none" w:sz="0" w:space="0" w:color="auto"/>
          </w:divBdr>
          <w:divsChild>
            <w:div w:id="144979422">
              <w:marLeft w:val="0"/>
              <w:marRight w:val="0"/>
              <w:marTop w:val="0"/>
              <w:marBottom w:val="0"/>
              <w:divBdr>
                <w:top w:val="none" w:sz="0" w:space="0" w:color="auto"/>
                <w:left w:val="none" w:sz="0" w:space="0" w:color="auto"/>
                <w:bottom w:val="none" w:sz="0" w:space="0" w:color="auto"/>
                <w:right w:val="none" w:sz="0" w:space="0" w:color="auto"/>
              </w:divBdr>
            </w:div>
          </w:divsChild>
        </w:div>
        <w:div w:id="388891943">
          <w:marLeft w:val="0"/>
          <w:marRight w:val="0"/>
          <w:marTop w:val="0"/>
          <w:marBottom w:val="300"/>
          <w:divBdr>
            <w:top w:val="none" w:sz="0" w:space="0" w:color="auto"/>
            <w:left w:val="none" w:sz="0" w:space="0" w:color="auto"/>
            <w:bottom w:val="none" w:sz="0" w:space="0" w:color="auto"/>
            <w:right w:val="none" w:sz="0" w:space="0" w:color="auto"/>
          </w:divBdr>
          <w:divsChild>
            <w:div w:id="1157110782">
              <w:marLeft w:val="0"/>
              <w:marRight w:val="300"/>
              <w:marTop w:val="0"/>
              <w:marBottom w:val="150"/>
              <w:divBdr>
                <w:top w:val="none" w:sz="0" w:space="0" w:color="auto"/>
                <w:left w:val="none" w:sz="0" w:space="0" w:color="auto"/>
                <w:bottom w:val="none" w:sz="0" w:space="0" w:color="auto"/>
                <w:right w:val="none" w:sz="0" w:space="0" w:color="auto"/>
              </w:divBdr>
              <w:divsChild>
                <w:div w:id="165025131">
                  <w:marLeft w:val="0"/>
                  <w:marRight w:val="0"/>
                  <w:marTop w:val="0"/>
                  <w:marBottom w:val="0"/>
                  <w:divBdr>
                    <w:top w:val="none" w:sz="0" w:space="0" w:color="auto"/>
                    <w:left w:val="none" w:sz="0" w:space="0" w:color="auto"/>
                    <w:bottom w:val="none" w:sz="0" w:space="0" w:color="auto"/>
                    <w:right w:val="none" w:sz="0" w:space="0" w:color="auto"/>
                  </w:divBdr>
                  <w:divsChild>
                    <w:div w:id="1026832989">
                      <w:marLeft w:val="0"/>
                      <w:marRight w:val="0"/>
                      <w:marTop w:val="225"/>
                      <w:marBottom w:val="0"/>
                      <w:divBdr>
                        <w:top w:val="none" w:sz="0" w:space="0" w:color="auto"/>
                        <w:left w:val="none" w:sz="0" w:space="0" w:color="auto"/>
                        <w:bottom w:val="none" w:sz="0" w:space="0" w:color="auto"/>
                        <w:right w:val="none" w:sz="0" w:space="0" w:color="auto"/>
                      </w:divBdr>
                      <w:divsChild>
                        <w:div w:id="1739356966">
                          <w:marLeft w:val="0"/>
                          <w:marRight w:val="0"/>
                          <w:marTop w:val="0"/>
                          <w:marBottom w:val="0"/>
                          <w:divBdr>
                            <w:top w:val="none" w:sz="0" w:space="0" w:color="auto"/>
                            <w:left w:val="none" w:sz="0" w:space="0" w:color="auto"/>
                            <w:bottom w:val="none" w:sz="0" w:space="0" w:color="auto"/>
                            <w:right w:val="none" w:sz="0" w:space="0" w:color="auto"/>
                          </w:divBdr>
                        </w:div>
                        <w:div w:id="214427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908605">
              <w:marLeft w:val="300"/>
              <w:marRight w:val="0"/>
              <w:marTop w:val="0"/>
              <w:marBottom w:val="150"/>
              <w:divBdr>
                <w:top w:val="none" w:sz="0" w:space="0" w:color="auto"/>
                <w:left w:val="none" w:sz="0" w:space="0" w:color="auto"/>
                <w:bottom w:val="none" w:sz="0" w:space="0" w:color="auto"/>
                <w:right w:val="none" w:sz="0" w:space="0" w:color="auto"/>
              </w:divBdr>
              <w:divsChild>
                <w:div w:id="667444857">
                  <w:marLeft w:val="0"/>
                  <w:marRight w:val="0"/>
                  <w:marTop w:val="0"/>
                  <w:marBottom w:val="0"/>
                  <w:divBdr>
                    <w:top w:val="none" w:sz="0" w:space="0" w:color="auto"/>
                    <w:left w:val="none" w:sz="0" w:space="0" w:color="auto"/>
                    <w:bottom w:val="none" w:sz="0" w:space="0" w:color="auto"/>
                    <w:right w:val="none" w:sz="0" w:space="0" w:color="auto"/>
                  </w:divBdr>
                  <w:divsChild>
                    <w:div w:id="1420442549">
                      <w:marLeft w:val="0"/>
                      <w:marRight w:val="0"/>
                      <w:marTop w:val="225"/>
                      <w:marBottom w:val="0"/>
                      <w:divBdr>
                        <w:top w:val="none" w:sz="0" w:space="0" w:color="auto"/>
                        <w:left w:val="none" w:sz="0" w:space="0" w:color="auto"/>
                        <w:bottom w:val="none" w:sz="0" w:space="0" w:color="auto"/>
                        <w:right w:val="none" w:sz="0" w:space="0" w:color="auto"/>
                      </w:divBdr>
                      <w:divsChild>
                        <w:div w:id="1944801270">
                          <w:marLeft w:val="0"/>
                          <w:marRight w:val="0"/>
                          <w:marTop w:val="0"/>
                          <w:marBottom w:val="0"/>
                          <w:divBdr>
                            <w:top w:val="none" w:sz="0" w:space="0" w:color="auto"/>
                            <w:left w:val="none" w:sz="0" w:space="0" w:color="auto"/>
                            <w:bottom w:val="none" w:sz="0" w:space="0" w:color="auto"/>
                            <w:right w:val="none" w:sz="0" w:space="0" w:color="auto"/>
                          </w:divBdr>
                        </w:div>
                        <w:div w:id="75505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304404">
      <w:bodyDiv w:val="1"/>
      <w:marLeft w:val="0"/>
      <w:marRight w:val="0"/>
      <w:marTop w:val="0"/>
      <w:marBottom w:val="0"/>
      <w:divBdr>
        <w:top w:val="none" w:sz="0" w:space="0" w:color="auto"/>
        <w:left w:val="none" w:sz="0" w:space="0" w:color="auto"/>
        <w:bottom w:val="none" w:sz="0" w:space="0" w:color="auto"/>
        <w:right w:val="none" w:sz="0" w:space="0" w:color="auto"/>
      </w:divBdr>
      <w:divsChild>
        <w:div w:id="1173179031">
          <w:marLeft w:val="0"/>
          <w:marRight w:val="0"/>
          <w:marTop w:val="0"/>
          <w:marBottom w:val="0"/>
          <w:divBdr>
            <w:top w:val="none" w:sz="0" w:space="0" w:color="auto"/>
            <w:left w:val="none" w:sz="0" w:space="0" w:color="auto"/>
            <w:bottom w:val="none" w:sz="0" w:space="0" w:color="auto"/>
            <w:right w:val="none" w:sz="0" w:space="0" w:color="auto"/>
          </w:divBdr>
        </w:div>
        <w:div w:id="2079548935">
          <w:marLeft w:val="0"/>
          <w:marRight w:val="0"/>
          <w:marTop w:val="0"/>
          <w:marBottom w:val="0"/>
          <w:divBdr>
            <w:top w:val="none" w:sz="0" w:space="0" w:color="auto"/>
            <w:left w:val="none" w:sz="0" w:space="0" w:color="auto"/>
            <w:bottom w:val="none" w:sz="0" w:space="0" w:color="auto"/>
            <w:right w:val="none" w:sz="0" w:space="0" w:color="auto"/>
          </w:divBdr>
          <w:divsChild>
            <w:div w:id="44519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248123">
      <w:bodyDiv w:val="1"/>
      <w:marLeft w:val="0"/>
      <w:marRight w:val="0"/>
      <w:marTop w:val="0"/>
      <w:marBottom w:val="0"/>
      <w:divBdr>
        <w:top w:val="none" w:sz="0" w:space="0" w:color="auto"/>
        <w:left w:val="none" w:sz="0" w:space="0" w:color="auto"/>
        <w:bottom w:val="none" w:sz="0" w:space="0" w:color="auto"/>
        <w:right w:val="none" w:sz="0" w:space="0" w:color="auto"/>
      </w:divBdr>
    </w:div>
    <w:div w:id="968391520">
      <w:bodyDiv w:val="1"/>
      <w:marLeft w:val="0"/>
      <w:marRight w:val="0"/>
      <w:marTop w:val="0"/>
      <w:marBottom w:val="0"/>
      <w:divBdr>
        <w:top w:val="none" w:sz="0" w:space="0" w:color="auto"/>
        <w:left w:val="none" w:sz="0" w:space="0" w:color="auto"/>
        <w:bottom w:val="none" w:sz="0" w:space="0" w:color="auto"/>
        <w:right w:val="none" w:sz="0" w:space="0" w:color="auto"/>
      </w:divBdr>
      <w:divsChild>
        <w:div w:id="287012066">
          <w:marLeft w:val="2100"/>
          <w:marRight w:val="2100"/>
          <w:marTop w:val="0"/>
          <w:marBottom w:val="0"/>
          <w:divBdr>
            <w:top w:val="none" w:sz="0" w:space="0" w:color="auto"/>
            <w:left w:val="none" w:sz="0" w:space="0" w:color="auto"/>
            <w:bottom w:val="none" w:sz="0" w:space="0" w:color="auto"/>
            <w:right w:val="none" w:sz="0" w:space="0" w:color="auto"/>
          </w:divBdr>
          <w:divsChild>
            <w:div w:id="996764326">
              <w:marLeft w:val="945"/>
              <w:marRight w:val="0"/>
              <w:marTop w:val="0"/>
              <w:marBottom w:val="450"/>
              <w:divBdr>
                <w:top w:val="none" w:sz="0" w:space="0" w:color="auto"/>
                <w:left w:val="none" w:sz="0" w:space="0" w:color="auto"/>
                <w:bottom w:val="none" w:sz="0" w:space="0" w:color="auto"/>
                <w:right w:val="none" w:sz="0" w:space="0" w:color="auto"/>
              </w:divBdr>
              <w:divsChild>
                <w:div w:id="1848978340">
                  <w:marLeft w:val="0"/>
                  <w:marRight w:val="0"/>
                  <w:marTop w:val="0"/>
                  <w:marBottom w:val="285"/>
                  <w:divBdr>
                    <w:top w:val="none" w:sz="0" w:space="0" w:color="auto"/>
                    <w:left w:val="none" w:sz="0" w:space="0" w:color="auto"/>
                    <w:bottom w:val="none" w:sz="0" w:space="0" w:color="auto"/>
                    <w:right w:val="none" w:sz="0" w:space="0" w:color="auto"/>
                  </w:divBdr>
                </w:div>
              </w:divsChild>
            </w:div>
          </w:divsChild>
        </w:div>
        <w:div w:id="1454128652">
          <w:marLeft w:val="2100"/>
          <w:marRight w:val="2100"/>
          <w:marTop w:val="0"/>
          <w:marBottom w:val="0"/>
          <w:divBdr>
            <w:top w:val="none" w:sz="0" w:space="0" w:color="auto"/>
            <w:left w:val="none" w:sz="0" w:space="0" w:color="auto"/>
            <w:bottom w:val="none" w:sz="0" w:space="0" w:color="auto"/>
            <w:right w:val="none" w:sz="0" w:space="0" w:color="auto"/>
          </w:divBdr>
          <w:divsChild>
            <w:div w:id="349842861">
              <w:marLeft w:val="945"/>
              <w:marRight w:val="0"/>
              <w:marTop w:val="0"/>
              <w:marBottom w:val="450"/>
              <w:divBdr>
                <w:top w:val="none" w:sz="0" w:space="0" w:color="auto"/>
                <w:left w:val="none" w:sz="0" w:space="0" w:color="auto"/>
                <w:bottom w:val="none" w:sz="0" w:space="0" w:color="auto"/>
                <w:right w:val="none" w:sz="0" w:space="0" w:color="auto"/>
              </w:divBdr>
              <w:divsChild>
                <w:div w:id="643697859">
                  <w:marLeft w:val="0"/>
                  <w:marRight w:val="0"/>
                  <w:marTop w:val="0"/>
                  <w:marBottom w:val="285"/>
                  <w:divBdr>
                    <w:top w:val="none" w:sz="0" w:space="0" w:color="auto"/>
                    <w:left w:val="none" w:sz="0" w:space="0" w:color="auto"/>
                    <w:bottom w:val="none" w:sz="0" w:space="0" w:color="auto"/>
                    <w:right w:val="none" w:sz="0" w:space="0" w:color="auto"/>
                  </w:divBdr>
                  <w:divsChild>
                    <w:div w:id="13833352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036663246">
      <w:bodyDiv w:val="1"/>
      <w:marLeft w:val="0"/>
      <w:marRight w:val="0"/>
      <w:marTop w:val="0"/>
      <w:marBottom w:val="0"/>
      <w:divBdr>
        <w:top w:val="none" w:sz="0" w:space="0" w:color="auto"/>
        <w:left w:val="none" w:sz="0" w:space="0" w:color="auto"/>
        <w:bottom w:val="none" w:sz="0" w:space="0" w:color="auto"/>
        <w:right w:val="none" w:sz="0" w:space="0" w:color="auto"/>
      </w:divBdr>
      <w:divsChild>
        <w:div w:id="1594626833">
          <w:marLeft w:val="0"/>
          <w:marRight w:val="0"/>
          <w:marTop w:val="0"/>
          <w:marBottom w:val="210"/>
          <w:divBdr>
            <w:top w:val="none" w:sz="0" w:space="0" w:color="auto"/>
            <w:left w:val="none" w:sz="0" w:space="0" w:color="auto"/>
            <w:bottom w:val="none" w:sz="0" w:space="0" w:color="auto"/>
            <w:right w:val="none" w:sz="0" w:space="0" w:color="auto"/>
          </w:divBdr>
        </w:div>
        <w:div w:id="1279143981">
          <w:marLeft w:val="0"/>
          <w:marRight w:val="0"/>
          <w:marTop w:val="0"/>
          <w:marBottom w:val="210"/>
          <w:divBdr>
            <w:top w:val="none" w:sz="0" w:space="0" w:color="auto"/>
            <w:left w:val="none" w:sz="0" w:space="0" w:color="auto"/>
            <w:bottom w:val="none" w:sz="0" w:space="0" w:color="auto"/>
            <w:right w:val="none" w:sz="0" w:space="0" w:color="auto"/>
          </w:divBdr>
          <w:divsChild>
            <w:div w:id="641930196">
              <w:marLeft w:val="0"/>
              <w:marRight w:val="0"/>
              <w:marTop w:val="0"/>
              <w:marBottom w:val="0"/>
              <w:divBdr>
                <w:top w:val="none" w:sz="0" w:space="0" w:color="auto"/>
                <w:left w:val="none" w:sz="0" w:space="0" w:color="auto"/>
                <w:bottom w:val="none" w:sz="0" w:space="0" w:color="auto"/>
                <w:right w:val="none" w:sz="0" w:space="0" w:color="auto"/>
              </w:divBdr>
              <w:divsChild>
                <w:div w:id="211409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252077">
      <w:bodyDiv w:val="1"/>
      <w:marLeft w:val="0"/>
      <w:marRight w:val="0"/>
      <w:marTop w:val="0"/>
      <w:marBottom w:val="0"/>
      <w:divBdr>
        <w:top w:val="none" w:sz="0" w:space="0" w:color="auto"/>
        <w:left w:val="none" w:sz="0" w:space="0" w:color="auto"/>
        <w:bottom w:val="none" w:sz="0" w:space="0" w:color="auto"/>
        <w:right w:val="none" w:sz="0" w:space="0" w:color="auto"/>
      </w:divBdr>
      <w:divsChild>
        <w:div w:id="1306469630">
          <w:marLeft w:val="0"/>
          <w:marRight w:val="0"/>
          <w:marTop w:val="100"/>
          <w:marBottom w:val="90"/>
          <w:divBdr>
            <w:top w:val="none" w:sz="0" w:space="0" w:color="auto"/>
            <w:left w:val="none" w:sz="0" w:space="0" w:color="auto"/>
            <w:bottom w:val="none" w:sz="0" w:space="0" w:color="auto"/>
            <w:right w:val="none" w:sz="0" w:space="0" w:color="auto"/>
          </w:divBdr>
        </w:div>
      </w:divsChild>
    </w:div>
    <w:div w:id="1505705826">
      <w:bodyDiv w:val="1"/>
      <w:marLeft w:val="0"/>
      <w:marRight w:val="0"/>
      <w:marTop w:val="0"/>
      <w:marBottom w:val="0"/>
      <w:divBdr>
        <w:top w:val="none" w:sz="0" w:space="0" w:color="auto"/>
        <w:left w:val="none" w:sz="0" w:space="0" w:color="auto"/>
        <w:bottom w:val="none" w:sz="0" w:space="0" w:color="auto"/>
        <w:right w:val="none" w:sz="0" w:space="0" w:color="auto"/>
      </w:divBdr>
    </w:div>
    <w:div w:id="1703509458">
      <w:bodyDiv w:val="1"/>
      <w:marLeft w:val="0"/>
      <w:marRight w:val="0"/>
      <w:marTop w:val="0"/>
      <w:marBottom w:val="0"/>
      <w:divBdr>
        <w:top w:val="none" w:sz="0" w:space="0" w:color="auto"/>
        <w:left w:val="none" w:sz="0" w:space="0" w:color="auto"/>
        <w:bottom w:val="none" w:sz="0" w:space="0" w:color="auto"/>
        <w:right w:val="none" w:sz="0" w:space="0" w:color="auto"/>
      </w:divBdr>
      <w:divsChild>
        <w:div w:id="838039403">
          <w:marLeft w:val="0"/>
          <w:marRight w:val="0"/>
          <w:marTop w:val="0"/>
          <w:marBottom w:val="0"/>
          <w:divBdr>
            <w:top w:val="none" w:sz="0" w:space="0" w:color="auto"/>
            <w:left w:val="none" w:sz="0" w:space="0" w:color="auto"/>
            <w:bottom w:val="none" w:sz="0" w:space="0" w:color="auto"/>
            <w:right w:val="none" w:sz="0" w:space="0" w:color="auto"/>
          </w:divBdr>
        </w:div>
        <w:div w:id="983313617">
          <w:marLeft w:val="0"/>
          <w:marRight w:val="0"/>
          <w:marTop w:val="0"/>
          <w:marBottom w:val="0"/>
          <w:divBdr>
            <w:top w:val="none" w:sz="0" w:space="0" w:color="auto"/>
            <w:left w:val="none" w:sz="0" w:space="0" w:color="auto"/>
            <w:bottom w:val="none" w:sz="0" w:space="0" w:color="auto"/>
            <w:right w:val="none" w:sz="0" w:space="0" w:color="auto"/>
          </w:divBdr>
          <w:divsChild>
            <w:div w:id="228349786">
              <w:marLeft w:val="60"/>
              <w:marRight w:val="0"/>
              <w:marTop w:val="0"/>
              <w:marBottom w:val="0"/>
              <w:divBdr>
                <w:top w:val="none" w:sz="0" w:space="0" w:color="auto"/>
                <w:left w:val="none" w:sz="0" w:space="0" w:color="auto"/>
                <w:bottom w:val="none" w:sz="0" w:space="0" w:color="auto"/>
                <w:right w:val="none" w:sz="0" w:space="0" w:color="auto"/>
              </w:divBdr>
              <w:divsChild>
                <w:div w:id="1371106178">
                  <w:marLeft w:val="0"/>
                  <w:marRight w:val="0"/>
                  <w:marTop w:val="0"/>
                  <w:marBottom w:val="0"/>
                  <w:divBdr>
                    <w:top w:val="none" w:sz="0" w:space="0" w:color="auto"/>
                    <w:left w:val="none" w:sz="0" w:space="0" w:color="auto"/>
                    <w:bottom w:val="none" w:sz="0" w:space="0" w:color="auto"/>
                    <w:right w:val="none" w:sz="0" w:space="0" w:color="auto"/>
                  </w:divBdr>
                  <w:divsChild>
                    <w:div w:id="514882734">
                      <w:marLeft w:val="0"/>
                      <w:marRight w:val="0"/>
                      <w:marTop w:val="0"/>
                      <w:marBottom w:val="0"/>
                      <w:divBdr>
                        <w:top w:val="none" w:sz="0" w:space="0" w:color="auto"/>
                        <w:left w:val="none" w:sz="0" w:space="0" w:color="auto"/>
                        <w:bottom w:val="none" w:sz="0" w:space="0" w:color="auto"/>
                        <w:right w:val="none" w:sz="0" w:space="0" w:color="auto"/>
                      </w:divBdr>
                      <w:divsChild>
                        <w:div w:id="1255624527">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58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903273">
      <w:bodyDiv w:val="1"/>
      <w:marLeft w:val="0"/>
      <w:marRight w:val="0"/>
      <w:marTop w:val="0"/>
      <w:marBottom w:val="0"/>
      <w:divBdr>
        <w:top w:val="none" w:sz="0" w:space="0" w:color="auto"/>
        <w:left w:val="none" w:sz="0" w:space="0" w:color="auto"/>
        <w:bottom w:val="none" w:sz="0" w:space="0" w:color="auto"/>
        <w:right w:val="none" w:sz="0" w:space="0" w:color="auto"/>
      </w:divBdr>
      <w:divsChild>
        <w:div w:id="979573233">
          <w:marLeft w:val="0"/>
          <w:marRight w:val="0"/>
          <w:marTop w:val="0"/>
          <w:marBottom w:val="0"/>
          <w:divBdr>
            <w:top w:val="none" w:sz="0" w:space="0" w:color="auto"/>
            <w:left w:val="none" w:sz="0" w:space="0" w:color="auto"/>
            <w:bottom w:val="none" w:sz="0" w:space="0" w:color="auto"/>
            <w:right w:val="none" w:sz="0" w:space="0" w:color="auto"/>
          </w:divBdr>
        </w:div>
      </w:divsChild>
    </w:div>
    <w:div w:id="1972981031">
      <w:bodyDiv w:val="1"/>
      <w:marLeft w:val="0"/>
      <w:marRight w:val="0"/>
      <w:marTop w:val="0"/>
      <w:marBottom w:val="0"/>
      <w:divBdr>
        <w:top w:val="none" w:sz="0" w:space="0" w:color="auto"/>
        <w:left w:val="none" w:sz="0" w:space="0" w:color="auto"/>
        <w:bottom w:val="none" w:sz="0" w:space="0" w:color="auto"/>
        <w:right w:val="none" w:sz="0" w:space="0" w:color="auto"/>
      </w:divBdr>
      <w:divsChild>
        <w:div w:id="120805988">
          <w:marLeft w:val="0"/>
          <w:marRight w:val="0"/>
          <w:marTop w:val="0"/>
          <w:marBottom w:val="0"/>
          <w:divBdr>
            <w:top w:val="none" w:sz="0" w:space="0" w:color="auto"/>
            <w:left w:val="none" w:sz="0" w:space="0" w:color="auto"/>
            <w:bottom w:val="none" w:sz="0" w:space="0" w:color="auto"/>
            <w:right w:val="none" w:sz="0" w:space="0" w:color="auto"/>
          </w:divBdr>
          <w:divsChild>
            <w:div w:id="15886657">
              <w:marLeft w:val="0"/>
              <w:marRight w:val="0"/>
              <w:marTop w:val="225"/>
              <w:marBottom w:val="225"/>
              <w:divBdr>
                <w:top w:val="none" w:sz="0" w:space="0" w:color="auto"/>
                <w:left w:val="none" w:sz="0" w:space="0" w:color="auto"/>
                <w:bottom w:val="none" w:sz="0" w:space="0" w:color="auto"/>
                <w:right w:val="none" w:sz="0" w:space="0" w:color="auto"/>
              </w:divBdr>
              <w:divsChild>
                <w:div w:id="1707176568">
                  <w:marLeft w:val="0"/>
                  <w:marRight w:val="0"/>
                  <w:marTop w:val="0"/>
                  <w:marBottom w:val="0"/>
                  <w:divBdr>
                    <w:top w:val="none" w:sz="0" w:space="0" w:color="auto"/>
                    <w:left w:val="none" w:sz="0" w:space="0" w:color="auto"/>
                    <w:bottom w:val="none" w:sz="0" w:space="0" w:color="auto"/>
                    <w:right w:val="none" w:sz="0" w:space="0" w:color="auto"/>
                  </w:divBdr>
                  <w:divsChild>
                    <w:div w:id="309133698">
                      <w:marLeft w:val="0"/>
                      <w:marRight w:val="0"/>
                      <w:marTop w:val="0"/>
                      <w:marBottom w:val="0"/>
                      <w:divBdr>
                        <w:top w:val="none" w:sz="0" w:space="0" w:color="auto"/>
                        <w:left w:val="none" w:sz="0" w:space="0" w:color="auto"/>
                        <w:bottom w:val="none" w:sz="0" w:space="0" w:color="auto"/>
                        <w:right w:val="none" w:sz="0" w:space="0" w:color="auto"/>
                      </w:divBdr>
                    </w:div>
                    <w:div w:id="137115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970624">
          <w:marLeft w:val="0"/>
          <w:marRight w:val="3675"/>
          <w:marTop w:val="0"/>
          <w:marBottom w:val="0"/>
          <w:divBdr>
            <w:top w:val="none" w:sz="0" w:space="0" w:color="auto"/>
            <w:left w:val="none" w:sz="0" w:space="0" w:color="auto"/>
            <w:bottom w:val="none" w:sz="0" w:space="0" w:color="auto"/>
            <w:right w:val="none" w:sz="0" w:space="0" w:color="auto"/>
          </w:divBdr>
          <w:divsChild>
            <w:div w:id="209730485">
              <w:marLeft w:val="0"/>
              <w:marRight w:val="0"/>
              <w:marTop w:val="0"/>
              <w:marBottom w:val="0"/>
              <w:divBdr>
                <w:top w:val="none" w:sz="0" w:space="0" w:color="auto"/>
                <w:left w:val="none" w:sz="0" w:space="0" w:color="auto"/>
                <w:bottom w:val="none" w:sz="0" w:space="0" w:color="auto"/>
                <w:right w:val="none" w:sz="0" w:space="0" w:color="auto"/>
              </w:divBdr>
              <w:divsChild>
                <w:div w:id="1829011218">
                  <w:marLeft w:val="0"/>
                  <w:marRight w:val="0"/>
                  <w:marTop w:val="0"/>
                  <w:marBottom w:val="0"/>
                  <w:divBdr>
                    <w:top w:val="none" w:sz="0" w:space="0" w:color="auto"/>
                    <w:left w:val="none" w:sz="0" w:space="0" w:color="auto"/>
                    <w:bottom w:val="none" w:sz="0" w:space="0" w:color="auto"/>
                    <w:right w:val="none" w:sz="0" w:space="0" w:color="auto"/>
                  </w:divBdr>
                  <w:divsChild>
                    <w:div w:id="2109235086">
                      <w:marLeft w:val="0"/>
                      <w:marRight w:val="0"/>
                      <w:marTop w:val="0"/>
                      <w:marBottom w:val="0"/>
                      <w:divBdr>
                        <w:top w:val="none" w:sz="0" w:space="0" w:color="auto"/>
                        <w:left w:val="none" w:sz="0" w:space="0" w:color="auto"/>
                        <w:bottom w:val="none" w:sz="0" w:space="0" w:color="auto"/>
                        <w:right w:val="none" w:sz="0" w:space="0" w:color="auto"/>
                      </w:divBdr>
                      <w:divsChild>
                        <w:div w:id="1148673134">
                          <w:marLeft w:val="0"/>
                          <w:marRight w:val="0"/>
                          <w:marTop w:val="0"/>
                          <w:marBottom w:val="0"/>
                          <w:divBdr>
                            <w:top w:val="none" w:sz="0" w:space="0" w:color="auto"/>
                            <w:left w:val="none" w:sz="0" w:space="0" w:color="auto"/>
                            <w:bottom w:val="none" w:sz="0" w:space="0" w:color="auto"/>
                            <w:right w:val="none" w:sz="0" w:space="0" w:color="auto"/>
                          </w:divBdr>
                          <w:divsChild>
                            <w:div w:id="133987295">
                              <w:marLeft w:val="0"/>
                              <w:marRight w:val="0"/>
                              <w:marTop w:val="0"/>
                              <w:marBottom w:val="0"/>
                              <w:divBdr>
                                <w:top w:val="none" w:sz="0" w:space="0" w:color="auto"/>
                                <w:left w:val="none" w:sz="0" w:space="0" w:color="auto"/>
                                <w:bottom w:val="none" w:sz="0" w:space="0" w:color="auto"/>
                                <w:right w:val="none" w:sz="0" w:space="0" w:color="auto"/>
                              </w:divBdr>
                              <w:divsChild>
                                <w:div w:id="1037512180">
                                  <w:marLeft w:val="0"/>
                                  <w:marRight w:val="0"/>
                                  <w:marTop w:val="225"/>
                                  <w:marBottom w:val="225"/>
                                  <w:divBdr>
                                    <w:top w:val="none" w:sz="0" w:space="0" w:color="auto"/>
                                    <w:left w:val="none" w:sz="0" w:space="0" w:color="auto"/>
                                    <w:bottom w:val="none" w:sz="0" w:space="0" w:color="auto"/>
                                    <w:right w:val="none" w:sz="0" w:space="0" w:color="auto"/>
                                  </w:divBdr>
                                  <w:divsChild>
                                    <w:div w:id="38748233">
                                      <w:marLeft w:val="0"/>
                                      <w:marRight w:val="0"/>
                                      <w:marTop w:val="0"/>
                                      <w:marBottom w:val="0"/>
                                      <w:divBdr>
                                        <w:top w:val="none" w:sz="0" w:space="0" w:color="auto"/>
                                        <w:left w:val="none" w:sz="0" w:space="0" w:color="auto"/>
                                        <w:bottom w:val="none" w:sz="0" w:space="0" w:color="auto"/>
                                        <w:right w:val="none" w:sz="0" w:space="0" w:color="auto"/>
                                      </w:divBdr>
                                      <w:divsChild>
                                        <w:div w:id="1000742877">
                                          <w:marLeft w:val="0"/>
                                          <w:marRight w:val="0"/>
                                          <w:marTop w:val="0"/>
                                          <w:marBottom w:val="0"/>
                                          <w:divBdr>
                                            <w:top w:val="none" w:sz="0" w:space="0" w:color="auto"/>
                                            <w:left w:val="none" w:sz="0" w:space="0" w:color="auto"/>
                                            <w:bottom w:val="none" w:sz="0" w:space="0" w:color="auto"/>
                                            <w:right w:val="none" w:sz="0" w:space="0" w:color="auto"/>
                                          </w:divBdr>
                                          <w:divsChild>
                                            <w:div w:id="1068772043">
                                              <w:marLeft w:val="0"/>
                                              <w:marRight w:val="0"/>
                                              <w:marTop w:val="0"/>
                                              <w:marBottom w:val="0"/>
                                              <w:divBdr>
                                                <w:top w:val="none" w:sz="0" w:space="0" w:color="auto"/>
                                                <w:left w:val="none" w:sz="0" w:space="0" w:color="auto"/>
                                                <w:bottom w:val="none" w:sz="0" w:space="0" w:color="auto"/>
                                                <w:right w:val="none" w:sz="0" w:space="0" w:color="auto"/>
                                              </w:divBdr>
                                              <w:divsChild>
                                                <w:div w:id="1810054900">
                                                  <w:marLeft w:val="0"/>
                                                  <w:marRight w:val="0"/>
                                                  <w:marTop w:val="0"/>
                                                  <w:marBottom w:val="0"/>
                                                  <w:divBdr>
                                                    <w:top w:val="none" w:sz="0" w:space="0" w:color="auto"/>
                                                    <w:left w:val="none" w:sz="0" w:space="0" w:color="auto"/>
                                                    <w:bottom w:val="none" w:sz="0" w:space="0" w:color="auto"/>
                                                    <w:right w:val="none" w:sz="0" w:space="0" w:color="auto"/>
                                                  </w:divBdr>
                                                  <w:divsChild>
                                                    <w:div w:id="418602367">
                                                      <w:marLeft w:val="0"/>
                                                      <w:marRight w:val="0"/>
                                                      <w:marTop w:val="0"/>
                                                      <w:marBottom w:val="0"/>
                                                      <w:divBdr>
                                                        <w:top w:val="none" w:sz="0" w:space="0" w:color="auto"/>
                                                        <w:left w:val="none" w:sz="0" w:space="0" w:color="auto"/>
                                                        <w:bottom w:val="none" w:sz="0" w:space="0" w:color="auto"/>
                                                        <w:right w:val="none" w:sz="0" w:space="0" w:color="auto"/>
                                                      </w:divBdr>
                                                      <w:divsChild>
                                                        <w:div w:id="209886511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66538731">
                                          <w:marLeft w:val="0"/>
                                          <w:marRight w:val="0"/>
                                          <w:marTop w:val="0"/>
                                          <w:marBottom w:val="0"/>
                                          <w:divBdr>
                                            <w:top w:val="none" w:sz="0" w:space="0" w:color="auto"/>
                                            <w:left w:val="none" w:sz="0" w:space="0" w:color="auto"/>
                                            <w:bottom w:val="none" w:sz="0" w:space="0" w:color="auto"/>
                                            <w:right w:val="none" w:sz="0" w:space="0" w:color="auto"/>
                                          </w:divBdr>
                                          <w:divsChild>
                                            <w:div w:id="1177425445">
                                              <w:marLeft w:val="0"/>
                                              <w:marRight w:val="0"/>
                                              <w:marTop w:val="0"/>
                                              <w:marBottom w:val="0"/>
                                              <w:divBdr>
                                                <w:top w:val="none" w:sz="0" w:space="0" w:color="auto"/>
                                                <w:left w:val="none" w:sz="0" w:space="0" w:color="auto"/>
                                                <w:bottom w:val="none" w:sz="0" w:space="0" w:color="auto"/>
                                                <w:right w:val="none" w:sz="0" w:space="0" w:color="auto"/>
                                              </w:divBdr>
                                            </w:div>
                                            <w:div w:id="1913153633">
                                              <w:marLeft w:val="0"/>
                                              <w:marRight w:val="0"/>
                                              <w:marTop w:val="0"/>
                                              <w:marBottom w:val="0"/>
                                              <w:divBdr>
                                                <w:top w:val="none" w:sz="0" w:space="0" w:color="auto"/>
                                                <w:left w:val="none" w:sz="0" w:space="0" w:color="auto"/>
                                                <w:bottom w:val="none" w:sz="0" w:space="0" w:color="auto"/>
                                                <w:right w:val="none" w:sz="0" w:space="0" w:color="auto"/>
                                              </w:divBdr>
                                              <w:divsChild>
                                                <w:div w:id="37809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629066">
      <w:bodyDiv w:val="1"/>
      <w:marLeft w:val="0"/>
      <w:marRight w:val="0"/>
      <w:marTop w:val="0"/>
      <w:marBottom w:val="0"/>
      <w:divBdr>
        <w:top w:val="none" w:sz="0" w:space="0" w:color="auto"/>
        <w:left w:val="none" w:sz="0" w:space="0" w:color="auto"/>
        <w:bottom w:val="none" w:sz="0" w:space="0" w:color="auto"/>
        <w:right w:val="none" w:sz="0" w:space="0" w:color="auto"/>
      </w:divBdr>
      <w:divsChild>
        <w:div w:id="1300919721">
          <w:marLeft w:val="1051"/>
          <w:marRight w:val="0"/>
          <w:marTop w:val="480"/>
          <w:marBottom w:val="0"/>
          <w:divBdr>
            <w:top w:val="none" w:sz="0" w:space="0" w:color="auto"/>
            <w:left w:val="none" w:sz="0" w:space="0" w:color="auto"/>
            <w:bottom w:val="none" w:sz="0" w:space="0" w:color="auto"/>
            <w:right w:val="none" w:sz="0" w:space="0" w:color="auto"/>
          </w:divBdr>
        </w:div>
        <w:div w:id="1362123704">
          <w:marLeft w:val="105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y.gov.ru/material/directions/nacionalnyy_proekt_proizvoditelnost_truda/" TargetMode="External"/><Relationship Id="rId13" Type="http://schemas.openxmlformats.org/officeDocument/2006/relationships/hyperlink" Target="https://rg.ru/2020/06/24/reg-pfo/orenburgskaia-oblast-privlekla-investicij-na-210-milliardov-rublej.html" TargetMode="External"/><Relationship Id="rId18" Type="http://schemas.openxmlformats.org/officeDocument/2006/relationships/hyperlink" Target="https://www.economy.gov.ru/material/directions/nacionalnyy_proekt_proizvoditelnost_truda/cifrovaya_ekosistema/" TargetMode="External"/><Relationship Id="rId26"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yperlink" Target="https://ru.wikipedia.org/wiki/%D0%9D%D0%B0%D1%86%D0%B8%D0%BE%D0%BD%D0%B0%D0%BB%D1%8C%D0%BD%D1%8B%D0%B5_%D0%BF%D1%80%D0%BE%D0%B5%D0%BA%D1%82%D1%8B_%D0%A0%D0%BE%D1%81%D1%81%D0%B8%D0%B8_2019%E2%80%942024" TargetMode="External"/><Relationship Id="rId7" Type="http://schemas.openxmlformats.org/officeDocument/2006/relationships/endnotes" Target="endnotes.xml"/><Relationship Id="rId12" Type="http://schemas.openxmlformats.org/officeDocument/2006/relationships/hyperlink" Target="http://smotrim.ru/article/2613360" TargetMode="External"/><Relationship Id="rId17" Type="http://schemas.openxmlformats.org/officeDocument/2006/relationships/hyperlink" Target="https://algoritminfo.ru/nachalos-sozdanie-cifrovoj-jekosistemy-nacproekta-proizvoditelnost-truda/"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oren.aif.ru/society/event/v_belyaevskom_rayone_prokuratura_nashla_6_beshoznyh_dorog" TargetMode="External"/><Relationship Id="rId20" Type="http://schemas.openxmlformats.org/officeDocument/2006/relationships/hyperlink" Target="https://riafan.ru/1224490-politiki-i-zhurnalisty-rasskazali-kak-populyarizirovat-nacproekty-v-regionak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trim.ru/article/2530659" TargetMode="External"/><Relationship Id="rId24" Type="http://schemas.openxmlformats.org/officeDocument/2006/relationships/hyperlink" Target="https://56orb.ru/news/economy/15-09-2021/tsifrovaya-ekosistema-natsionalnogo-proekta-proizvoditelnost-truda" TargetMode="External"/><Relationship Id="rId5" Type="http://schemas.openxmlformats.org/officeDocument/2006/relationships/webSettings" Target="webSettings.xml"/><Relationship Id="rId15" Type="http://schemas.openxmlformats.org/officeDocument/2006/relationships/hyperlink" Target="http://www.oren.aif.ru/%20http:/www.aif.ru/" TargetMode="External"/><Relationship Id="rId23" Type="http://schemas.openxmlformats.org/officeDocument/2006/relationships/hyperlink" Target="http://government.ru/news/36262/" TargetMode="External"/><Relationship Id="rId28" Type="http://schemas.openxmlformats.org/officeDocument/2006/relationships/footer" Target="footer1.xml"/><Relationship Id="rId10" Type="http://schemas.openxmlformats.org/officeDocument/2006/relationships/hyperlink" Target="https://smotrim.ru/live/channel/21" TargetMode="External"/><Relationship Id="rId19" Type="http://schemas.openxmlformats.org/officeDocument/2006/relationships/hyperlink" Target="https://raexpert.ru/researches/national_project_2020/" TargetMode="External"/><Relationship Id="rId4" Type="http://schemas.openxmlformats.org/officeDocument/2006/relationships/settings" Target="settings.xml"/><Relationship Id="rId9" Type="http://schemas.openxmlformats.org/officeDocument/2006/relationships/hyperlink" Target="https://riafan.ru/1224490-politiki-i-zhurnalisty-rasskazali-kak-populyarizirovat-nacproekty-v-regionakh" TargetMode="External"/><Relationship Id="rId14" Type="http://schemas.openxmlformats.org/officeDocument/2006/relationships/hyperlink" Target="https://rg.ru/2020/05/26/reg-pfo/v-orenburzhe-zapustili-blagotvoritelnyj-proekt-dobro-predprinimatelia.html" TargetMode="External"/><Relationship Id="rId22" Type="http://schemas.openxmlformats.org/officeDocument/2006/relationships/hyperlink" Target="https://tass.ru/info/6101471" TargetMode="External"/><Relationship Id="rId27" Type="http://schemas.openxmlformats.org/officeDocument/2006/relationships/control" Target="activeX/activeX1.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74293-04D1-426E-A538-251D666B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26</Pages>
  <Words>10463</Words>
  <Characters>59644</Characters>
  <Application>Microsoft Office Word</Application>
  <DocSecurity>0</DocSecurity>
  <Lines>497</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69968</CharactersWithSpaces>
  <SharedDoc>false</SharedDoc>
  <HLinks>
    <vt:vector size="108" baseType="variant">
      <vt:variant>
        <vt:i4>3670133</vt:i4>
      </vt:variant>
      <vt:variant>
        <vt:i4>51</vt:i4>
      </vt:variant>
      <vt:variant>
        <vt:i4>0</vt:i4>
      </vt:variant>
      <vt:variant>
        <vt:i4>5</vt:i4>
      </vt:variant>
      <vt:variant>
        <vt:lpwstr>https://56orb.ru/news/economy/15-09-2021/tsifrovaya-ekosistema-natsionalnogo-proekta-proizvoditelnost-truda</vt:lpwstr>
      </vt:variant>
      <vt:variant>
        <vt:lpwstr/>
      </vt:variant>
      <vt:variant>
        <vt:i4>589828</vt:i4>
      </vt:variant>
      <vt:variant>
        <vt:i4>48</vt:i4>
      </vt:variant>
      <vt:variant>
        <vt:i4>0</vt:i4>
      </vt:variant>
      <vt:variant>
        <vt:i4>5</vt:i4>
      </vt:variant>
      <vt:variant>
        <vt:lpwstr>http://government.ru/news/36262/</vt:lpwstr>
      </vt:variant>
      <vt:variant>
        <vt:lpwstr/>
      </vt:variant>
      <vt:variant>
        <vt:i4>6029323</vt:i4>
      </vt:variant>
      <vt:variant>
        <vt:i4>45</vt:i4>
      </vt:variant>
      <vt:variant>
        <vt:i4>0</vt:i4>
      </vt:variant>
      <vt:variant>
        <vt:i4>5</vt:i4>
      </vt:variant>
      <vt:variant>
        <vt:lpwstr>https://tass.ru/info/6101471</vt:lpwstr>
      </vt:variant>
      <vt:variant>
        <vt:lpwstr/>
      </vt:variant>
      <vt:variant>
        <vt:i4>7340118</vt:i4>
      </vt:variant>
      <vt:variant>
        <vt:i4>42</vt:i4>
      </vt:variant>
      <vt:variant>
        <vt:i4>0</vt:i4>
      </vt:variant>
      <vt:variant>
        <vt:i4>5</vt:i4>
      </vt:variant>
      <vt:variant>
        <vt:lpwstr>https://ru.wikipedia.org/wiki/%D0%9D%D0%B0%D1%86%D0%B8%D0%BE%D0%BD%D0%B0%D0%BB%D1%8C%D0%BD%D1%8B%D0%B5_%D0%BF%D1%80%D0%BE%D0%B5%D0%BA%D1%82%D1%8B_%D0%A0%D0%BE%D1%81%D1%81%D0%B8%D0%B8_2019%E2%80%942024</vt:lpwstr>
      </vt:variant>
      <vt:variant>
        <vt:lpwstr/>
      </vt:variant>
      <vt:variant>
        <vt:i4>4325443</vt:i4>
      </vt:variant>
      <vt:variant>
        <vt:i4>39</vt:i4>
      </vt:variant>
      <vt:variant>
        <vt:i4>0</vt:i4>
      </vt:variant>
      <vt:variant>
        <vt:i4>5</vt:i4>
      </vt:variant>
      <vt:variant>
        <vt:lpwstr>https://raexpert.ru/researches/national_project_2020/</vt:lpwstr>
      </vt:variant>
      <vt:variant>
        <vt:lpwstr/>
      </vt:variant>
      <vt:variant>
        <vt:i4>4915217</vt:i4>
      </vt:variant>
      <vt:variant>
        <vt:i4>36</vt:i4>
      </vt:variant>
      <vt:variant>
        <vt:i4>0</vt:i4>
      </vt:variant>
      <vt:variant>
        <vt:i4>5</vt:i4>
      </vt:variant>
      <vt:variant>
        <vt:lpwstr>http://www.kremlin.ru/events/president/news/67366</vt:lpwstr>
      </vt:variant>
      <vt:variant>
        <vt:lpwstr/>
      </vt:variant>
      <vt:variant>
        <vt:i4>786447</vt:i4>
      </vt:variant>
      <vt:variant>
        <vt:i4>33</vt:i4>
      </vt:variant>
      <vt:variant>
        <vt:i4>0</vt:i4>
      </vt:variant>
      <vt:variant>
        <vt:i4>5</vt:i4>
      </vt:variant>
      <vt:variant>
        <vt:lpwstr>http://government.ru/news/40458/</vt:lpwstr>
      </vt:variant>
      <vt:variant>
        <vt:lpwstr/>
      </vt:variant>
      <vt:variant>
        <vt:i4>1638490</vt:i4>
      </vt:variant>
      <vt:variant>
        <vt:i4>30</vt:i4>
      </vt:variant>
      <vt:variant>
        <vt:i4>0</vt:i4>
      </vt:variant>
      <vt:variant>
        <vt:i4>5</vt:i4>
      </vt:variant>
      <vt:variant>
        <vt:lpwstr>https://www.economy.gov.ru/material/directions/nacionalnyy_proekt_proizvoditelnost_truda/cifrovaya_ekosistema/</vt:lpwstr>
      </vt:variant>
      <vt:variant>
        <vt:lpwstr/>
      </vt:variant>
      <vt:variant>
        <vt:i4>4456462</vt:i4>
      </vt:variant>
      <vt:variant>
        <vt:i4>27</vt:i4>
      </vt:variant>
      <vt:variant>
        <vt:i4>0</vt:i4>
      </vt:variant>
      <vt:variant>
        <vt:i4>5</vt:i4>
      </vt:variant>
      <vt:variant>
        <vt:lpwstr>https://finance.rambler.ru/economics/42545447-strana-poluskeptikov-v-kakie-natsproekty-veryat-rossiyane/</vt:lpwstr>
      </vt:variant>
      <vt:variant>
        <vt:lpwstr/>
      </vt:variant>
      <vt:variant>
        <vt:i4>4390929</vt:i4>
      </vt:variant>
      <vt:variant>
        <vt:i4>24</vt:i4>
      </vt:variant>
      <vt:variant>
        <vt:i4>0</vt:i4>
      </vt:variant>
      <vt:variant>
        <vt:i4>5</vt:i4>
      </vt:variant>
      <vt:variant>
        <vt:lpwstr>https://algoritminfo.ru/nachalos-sozdanie-cifrovoj-jekosistemy-nacproekta-proizvoditelnost-truda/</vt:lpwstr>
      </vt:variant>
      <vt:variant>
        <vt:lpwstr/>
      </vt:variant>
      <vt:variant>
        <vt:i4>7536717</vt:i4>
      </vt:variant>
      <vt:variant>
        <vt:i4>21</vt:i4>
      </vt:variant>
      <vt:variant>
        <vt:i4>0</vt:i4>
      </vt:variant>
      <vt:variant>
        <vt:i4>5</vt:i4>
      </vt:variant>
      <vt:variant>
        <vt:lpwstr>http://www.oren.aif.ru/society/event/v_belyaevskom_rayone_prokuratura_nashla_6_beshoznyh_dorog</vt:lpwstr>
      </vt:variant>
      <vt:variant>
        <vt:lpwstr/>
      </vt:variant>
      <vt:variant>
        <vt:i4>6094917</vt:i4>
      </vt:variant>
      <vt:variant>
        <vt:i4>18</vt:i4>
      </vt:variant>
      <vt:variant>
        <vt:i4>0</vt:i4>
      </vt:variant>
      <vt:variant>
        <vt:i4>5</vt:i4>
      </vt:variant>
      <vt:variant>
        <vt:lpwstr>http://www.oren.aif.ru/ http:/www.aif.ru/</vt:lpwstr>
      </vt:variant>
      <vt:variant>
        <vt:lpwstr/>
      </vt:variant>
      <vt:variant>
        <vt:i4>524314</vt:i4>
      </vt:variant>
      <vt:variant>
        <vt:i4>15</vt:i4>
      </vt:variant>
      <vt:variant>
        <vt:i4>0</vt:i4>
      </vt:variant>
      <vt:variant>
        <vt:i4>5</vt:i4>
      </vt:variant>
      <vt:variant>
        <vt:lpwstr>https://newizv.ru/article/general/01-02-2020/proverka-schetnoy-palaty-bolshinstvo-natsproektov-okazalis-nevypolnimymi</vt:lpwstr>
      </vt:variant>
      <vt:variant>
        <vt:lpwstr/>
      </vt:variant>
      <vt:variant>
        <vt:i4>1966081</vt:i4>
      </vt:variant>
      <vt:variant>
        <vt:i4>12</vt:i4>
      </vt:variant>
      <vt:variant>
        <vt:i4>0</vt:i4>
      </vt:variant>
      <vt:variant>
        <vt:i4>5</vt:i4>
      </vt:variant>
      <vt:variant>
        <vt:lpwstr>http://smotrim.ru/article/2613360</vt:lpwstr>
      </vt:variant>
      <vt:variant>
        <vt:lpwstr/>
      </vt:variant>
      <vt:variant>
        <vt:i4>1900550</vt:i4>
      </vt:variant>
      <vt:variant>
        <vt:i4>9</vt:i4>
      </vt:variant>
      <vt:variant>
        <vt:i4>0</vt:i4>
      </vt:variant>
      <vt:variant>
        <vt:i4>5</vt:i4>
      </vt:variant>
      <vt:variant>
        <vt:lpwstr>http://smotrim.ru/article/2530659</vt:lpwstr>
      </vt:variant>
      <vt:variant>
        <vt:lpwstr/>
      </vt:variant>
      <vt:variant>
        <vt:i4>7471136</vt:i4>
      </vt:variant>
      <vt:variant>
        <vt:i4>6</vt:i4>
      </vt:variant>
      <vt:variant>
        <vt:i4>0</vt:i4>
      </vt:variant>
      <vt:variant>
        <vt:i4>5</vt:i4>
      </vt:variant>
      <vt:variant>
        <vt:lpwstr>https://smotrim.ru/live/channel/21</vt:lpwstr>
      </vt:variant>
      <vt:variant>
        <vt:lpwstr/>
      </vt:variant>
      <vt:variant>
        <vt:i4>3539058</vt:i4>
      </vt:variant>
      <vt:variant>
        <vt:i4>3</vt:i4>
      </vt:variant>
      <vt:variant>
        <vt:i4>0</vt:i4>
      </vt:variant>
      <vt:variant>
        <vt:i4>5</vt:i4>
      </vt:variant>
      <vt:variant>
        <vt:lpwstr>https://riafan.ru/1224490-politiki-i-zhurnalisty-rasskazali-kak-populyarizirovat-nacproekty-v-regionakh</vt:lpwstr>
      </vt:variant>
      <vt:variant>
        <vt:lpwstr/>
      </vt:variant>
      <vt:variant>
        <vt:i4>2490449</vt:i4>
      </vt:variant>
      <vt:variant>
        <vt:i4>0</vt:i4>
      </vt:variant>
      <vt:variant>
        <vt:i4>0</vt:i4>
      </vt:variant>
      <vt:variant>
        <vt:i4>5</vt:i4>
      </vt:variant>
      <vt:variant>
        <vt:lpwstr>https://www.economy.gov.ru/material/directions/nacionalnyy_proekt_proizvoditelnost_truda/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cp:lastPrinted>2022-02-21T02:52:00Z</cp:lastPrinted>
  <dcterms:created xsi:type="dcterms:W3CDTF">2022-01-02T14:06:00Z</dcterms:created>
  <dcterms:modified xsi:type="dcterms:W3CDTF">2022-08-27T18:11:00Z</dcterms:modified>
</cp:coreProperties>
</file>